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55E0" w14:textId="77777777" w:rsidR="00381ABA" w:rsidRDefault="00381ABA">
      <w:pPr>
        <w:rPr>
          <w:color w:val="0D0D0D" w:themeColor="text1" w:themeTint="F2"/>
          <w:highlight w:val="yellow"/>
        </w:rPr>
      </w:pPr>
    </w:p>
    <w:p w14:paraId="1D1A72CB" w14:textId="50AF62C8" w:rsidR="007D01D4" w:rsidRPr="0092244C" w:rsidRDefault="007E61BC">
      <w:pPr>
        <w:rPr>
          <w:color w:val="FBD4B4" w:themeColor="accent6" w:themeTint="66"/>
        </w:rPr>
      </w:pPr>
      <w:r w:rsidRPr="0092244C">
        <w:rPr>
          <w:rFonts w:hint="eastAsia"/>
          <w:color w:val="0D0D0D" w:themeColor="text1" w:themeTint="F2"/>
          <w:highlight w:val="yellow"/>
        </w:rPr>
        <w:t>第</w:t>
      </w:r>
      <w:r w:rsidRPr="0092244C">
        <w:rPr>
          <w:rFonts w:hint="eastAsia"/>
          <w:color w:val="0D0D0D" w:themeColor="text1" w:themeTint="F2"/>
          <w:highlight w:val="yellow"/>
        </w:rPr>
        <w:t>19</w:t>
      </w:r>
      <w:r w:rsidRPr="0092244C">
        <w:rPr>
          <w:rFonts w:hint="eastAsia"/>
          <w:color w:val="0D0D0D" w:themeColor="text1" w:themeTint="F2"/>
          <w:highlight w:val="yellow"/>
        </w:rPr>
        <w:t>回　細胞構造研究会</w:t>
      </w:r>
      <w:r w:rsidR="000508C1" w:rsidRPr="0092244C">
        <w:rPr>
          <w:rFonts w:hint="eastAsia"/>
          <w:color w:val="0D0D0D" w:themeColor="text1" w:themeTint="F2"/>
          <w:highlight w:val="yellow"/>
        </w:rPr>
        <w:t xml:space="preserve"> </w:t>
      </w:r>
      <w:r w:rsidR="000508C1" w:rsidRPr="0092244C">
        <w:rPr>
          <w:color w:val="0D0D0D" w:themeColor="text1" w:themeTint="F2"/>
          <w:highlight w:val="yellow"/>
        </w:rPr>
        <w:t>“</w:t>
      </w:r>
      <w:r w:rsidR="000508C1" w:rsidRPr="0092244C">
        <w:rPr>
          <w:rFonts w:hint="eastAsia"/>
          <w:color w:val="0D0D0D" w:themeColor="text1" w:themeTint="F2"/>
          <w:highlight w:val="yellow"/>
        </w:rPr>
        <w:t>「美しい電顕画像と研究成果を得るための工夫」</w:t>
      </w:r>
      <w:r w:rsidR="000508C1" w:rsidRPr="0092244C">
        <w:rPr>
          <w:color w:val="0D0D0D" w:themeColor="text1" w:themeTint="F2"/>
          <w:highlight w:val="yellow"/>
        </w:rPr>
        <w:t>”</w:t>
      </w:r>
    </w:p>
    <w:p w14:paraId="640C7DFF" w14:textId="77777777" w:rsidR="008E2F9F" w:rsidRDefault="008E2F9F"/>
    <w:p w14:paraId="1AB2A061" w14:textId="2228C698" w:rsidR="007E61BC" w:rsidRDefault="008E2F9F">
      <w:r>
        <w:rPr>
          <w:rFonts w:hint="eastAsia"/>
        </w:rPr>
        <w:t>1</w:t>
      </w:r>
      <w:r>
        <w:rPr>
          <w:rFonts w:hint="eastAsia"/>
        </w:rPr>
        <w:t>．</w:t>
      </w:r>
      <w:r w:rsidR="0092244C">
        <w:rPr>
          <w:rFonts w:hint="eastAsia"/>
        </w:rPr>
        <w:t>ご</w:t>
      </w:r>
      <w:r>
        <w:rPr>
          <w:rFonts w:hint="eastAsia"/>
        </w:rPr>
        <w:t>挨拶</w:t>
      </w:r>
    </w:p>
    <w:p w14:paraId="4C13F6FA" w14:textId="177959CF" w:rsidR="00381ABA" w:rsidRDefault="00D31219" w:rsidP="00381ABA">
      <w:r>
        <w:rPr>
          <w:rFonts w:hint="eastAsia"/>
        </w:rPr>
        <w:t xml:space="preserve">　</w:t>
      </w:r>
      <w:r w:rsidR="008E2F9F" w:rsidRPr="0092244C">
        <w:rPr>
          <w:rFonts w:hint="eastAsia"/>
        </w:rPr>
        <w:t>細胞構造研究会の会員の皆様にご挨拶申し上げます。昨年度末に</w:t>
      </w:r>
      <w:r w:rsidR="008E2F9F" w:rsidRPr="0092244C">
        <w:rPr>
          <w:rFonts w:hint="eastAsia"/>
        </w:rPr>
        <w:t>19th</w:t>
      </w:r>
      <w:r w:rsidR="008E2F9F" w:rsidRPr="0092244C">
        <w:rPr>
          <w:rFonts w:hint="eastAsia"/>
        </w:rPr>
        <w:t>細胞構造研究会を予定していましたが、諸般の事情により開催が</w:t>
      </w:r>
      <w:r w:rsidR="00381ABA">
        <w:rPr>
          <w:rFonts w:hint="eastAsia"/>
        </w:rPr>
        <w:t>延期されてきました</w:t>
      </w:r>
      <w:r w:rsidR="008E2F9F" w:rsidRPr="0092244C">
        <w:rPr>
          <w:rFonts w:hint="eastAsia"/>
        </w:rPr>
        <w:t>。開催をお待ちの方々にはご不便をおかけしました。今回より研究会の世話人は、朴杓允より村中祥悟に変わり、組織</w:t>
      </w:r>
      <w:r w:rsidR="00832640" w:rsidRPr="0092244C">
        <w:rPr>
          <w:rFonts w:hint="eastAsia"/>
        </w:rPr>
        <w:t>・</w:t>
      </w:r>
      <w:r w:rsidR="008E2F9F" w:rsidRPr="0092244C">
        <w:rPr>
          <w:rFonts w:hint="eastAsia"/>
        </w:rPr>
        <w:t>開催地</w:t>
      </w:r>
      <w:r w:rsidR="00832640" w:rsidRPr="0092244C">
        <w:rPr>
          <w:rFonts w:hint="eastAsia"/>
        </w:rPr>
        <w:t>・振込み口座</w:t>
      </w:r>
      <w:r w:rsidR="00F837C9">
        <w:rPr>
          <w:rFonts w:hint="eastAsia"/>
        </w:rPr>
        <w:t>も変更し</w:t>
      </w:r>
      <w:r w:rsidR="008E2F9F" w:rsidRPr="0092244C">
        <w:rPr>
          <w:rFonts w:hint="eastAsia"/>
        </w:rPr>
        <w:t>ました。ご了解、お願い申し上げます。次回は今年の</w:t>
      </w:r>
      <w:r w:rsidR="008E2F9F" w:rsidRPr="0092244C">
        <w:rPr>
          <w:rFonts w:hint="eastAsia"/>
        </w:rPr>
        <w:t>6</w:t>
      </w:r>
      <w:r w:rsidR="008E2F9F" w:rsidRPr="0092244C">
        <w:rPr>
          <w:rFonts w:hint="eastAsia"/>
        </w:rPr>
        <w:t>月</w:t>
      </w:r>
      <w:r w:rsidR="008E2F9F" w:rsidRPr="0092244C">
        <w:rPr>
          <w:rFonts w:hint="eastAsia"/>
        </w:rPr>
        <w:t>20</w:t>
      </w:r>
      <w:r w:rsidR="008E2F9F" w:rsidRPr="0092244C">
        <w:rPr>
          <w:rFonts w:hint="eastAsia"/>
        </w:rPr>
        <w:t>日</w:t>
      </w:r>
      <w:r w:rsidR="008E2F9F" w:rsidRPr="0092244C">
        <w:rPr>
          <w:rFonts w:hint="eastAsia"/>
        </w:rPr>
        <w:t>~21</w:t>
      </w:r>
      <w:r w:rsidR="008E2F9F" w:rsidRPr="0092244C">
        <w:rPr>
          <w:rFonts w:hint="eastAsia"/>
        </w:rPr>
        <w:t>日に大阪大学で開催いたします。</w:t>
      </w:r>
      <w:r w:rsidR="00832640" w:rsidRPr="0092244C">
        <w:rPr>
          <w:rFonts w:hint="eastAsia"/>
        </w:rPr>
        <w:t>テーマは「美しい電顕画像・</w:t>
      </w:r>
      <w:r w:rsidR="000508C1" w:rsidRPr="0092244C">
        <w:rPr>
          <w:rFonts w:hint="eastAsia"/>
        </w:rPr>
        <w:t>研究</w:t>
      </w:r>
      <w:r w:rsidR="00832640" w:rsidRPr="0092244C">
        <w:rPr>
          <w:rFonts w:hint="eastAsia"/>
        </w:rPr>
        <w:t>成果を得るための工夫」というタイトルです。</w:t>
      </w:r>
      <w:r w:rsidR="00381ABA">
        <w:rPr>
          <w:rFonts w:hint="eastAsia"/>
        </w:rPr>
        <w:t>同じ装置を使用してもその扱い方、データの取得、処理によって、得られる情報の量が増え、また信頼性が格段に向上します。</w:t>
      </w:r>
    </w:p>
    <w:p w14:paraId="20252006" w14:textId="2C097574" w:rsidR="00F837C9" w:rsidRPr="00381ABA" w:rsidRDefault="00F837C9"/>
    <w:p w14:paraId="5D360659" w14:textId="4D846463" w:rsidR="008E2F9F" w:rsidRPr="0092244C" w:rsidRDefault="008E2F9F">
      <w:r w:rsidRPr="0092244C">
        <w:rPr>
          <w:rFonts w:hint="eastAsia"/>
        </w:rPr>
        <w:t>詳しいことは以下の内容を</w:t>
      </w:r>
      <w:r w:rsidR="00D31219">
        <w:rPr>
          <w:rFonts w:hint="eastAsia"/>
        </w:rPr>
        <w:t>ご覧</w:t>
      </w:r>
      <w:r w:rsidRPr="0092244C">
        <w:rPr>
          <w:rFonts w:hint="eastAsia"/>
        </w:rPr>
        <w:t>ください。</w:t>
      </w:r>
      <w:r w:rsidR="00D31219">
        <w:rPr>
          <w:rFonts w:hint="eastAsia"/>
        </w:rPr>
        <w:t>また本会からのご案内</w:t>
      </w:r>
      <w:r w:rsidR="00D31219">
        <w:t>email</w:t>
      </w:r>
      <w:r w:rsidR="00D31219">
        <w:rPr>
          <w:rFonts w:hint="eastAsia"/>
        </w:rPr>
        <w:t>を、今後希望されない方は、お手数ですがその旨ご返信いただきたく存じます</w:t>
      </w:r>
    </w:p>
    <w:p w14:paraId="62A2BC8D" w14:textId="77777777" w:rsidR="008E2F9F" w:rsidRPr="0092244C" w:rsidRDefault="008E2F9F"/>
    <w:p w14:paraId="51BF596B" w14:textId="5DFB6E4F" w:rsidR="007E61BC" w:rsidRPr="0092244C" w:rsidRDefault="008E2F9F">
      <w:pPr>
        <w:rPr>
          <w:rFonts w:asciiTheme="minorEastAsia" w:hAnsiTheme="minorEastAsia"/>
        </w:rPr>
      </w:pPr>
      <w:r w:rsidRPr="0092244C">
        <w:rPr>
          <w:rFonts w:asciiTheme="minorEastAsia" w:hAnsiTheme="minorEastAsia" w:hint="eastAsia"/>
        </w:rPr>
        <w:t>２．</w:t>
      </w:r>
      <w:r w:rsidR="007E61BC" w:rsidRPr="0092244C">
        <w:rPr>
          <w:rFonts w:asciiTheme="minorEastAsia" w:hAnsiTheme="minorEastAsia" w:hint="eastAsia"/>
        </w:rPr>
        <w:t>開催日時</w:t>
      </w:r>
      <w:r w:rsidR="00A35713" w:rsidRPr="0092244C">
        <w:rPr>
          <w:rFonts w:asciiTheme="minorEastAsia" w:hAnsiTheme="minorEastAsia" w:hint="eastAsia"/>
        </w:rPr>
        <w:t>：</w:t>
      </w:r>
      <w:r w:rsidR="009B62EE" w:rsidRPr="0092244C">
        <w:rPr>
          <w:rFonts w:asciiTheme="minorEastAsia" w:hAnsiTheme="minorEastAsia" w:hint="eastAsia"/>
        </w:rPr>
        <w:t>平成27年6</w:t>
      </w:r>
      <w:r w:rsidRPr="0092244C">
        <w:rPr>
          <w:rFonts w:asciiTheme="minorEastAsia" w:hAnsiTheme="minorEastAsia" w:hint="eastAsia"/>
        </w:rPr>
        <w:t>月20日</w:t>
      </w:r>
      <w:r w:rsidR="0019618E" w:rsidRPr="0092244C">
        <w:rPr>
          <w:rFonts w:asciiTheme="minorEastAsia" w:hAnsiTheme="minorEastAsia" w:hint="eastAsia"/>
        </w:rPr>
        <w:t>（土）</w:t>
      </w:r>
      <w:r w:rsidR="009B62EE" w:rsidRPr="0092244C">
        <w:rPr>
          <w:rFonts w:asciiTheme="minorEastAsia" w:hAnsiTheme="minorEastAsia" w:hint="eastAsia"/>
        </w:rPr>
        <w:t>〜21</w:t>
      </w:r>
      <w:r w:rsidR="0019618E" w:rsidRPr="0092244C">
        <w:rPr>
          <w:rFonts w:asciiTheme="minorEastAsia" w:hAnsiTheme="minorEastAsia" w:hint="eastAsia"/>
        </w:rPr>
        <w:t>（日）</w:t>
      </w:r>
    </w:p>
    <w:p w14:paraId="34D62FD8" w14:textId="1B2BFE8C" w:rsidR="00CC2765" w:rsidRPr="0092244C" w:rsidRDefault="008E2F9F" w:rsidP="00CC2765">
      <w:pPr>
        <w:rPr>
          <w:rFonts w:asciiTheme="minorEastAsia" w:hAnsiTheme="minorEastAsia"/>
        </w:rPr>
      </w:pPr>
      <w:r w:rsidRPr="0092244C">
        <w:rPr>
          <w:rFonts w:asciiTheme="minorEastAsia" w:hAnsiTheme="minorEastAsia" w:hint="eastAsia"/>
        </w:rPr>
        <w:t>３．</w:t>
      </w:r>
      <w:r w:rsidR="007E61BC" w:rsidRPr="0092244C">
        <w:rPr>
          <w:rFonts w:asciiTheme="minorEastAsia" w:hAnsiTheme="minorEastAsia" w:hint="eastAsia"/>
        </w:rPr>
        <w:t>会　　場</w:t>
      </w:r>
      <w:r w:rsidR="009B62EE" w:rsidRPr="0092244C">
        <w:rPr>
          <w:rFonts w:asciiTheme="minorEastAsia" w:hAnsiTheme="minorEastAsia" w:hint="eastAsia"/>
        </w:rPr>
        <w:t>：大阪大学</w:t>
      </w:r>
      <w:r w:rsidR="00CC2765" w:rsidRPr="0092244C">
        <w:rPr>
          <w:rFonts w:asciiTheme="minorEastAsia" w:hAnsiTheme="minorEastAsia" w:hint="eastAsia"/>
        </w:rPr>
        <w:t>工学部</w:t>
      </w:r>
      <w:r w:rsidR="009B62EE" w:rsidRPr="0092244C">
        <w:rPr>
          <w:rFonts w:asciiTheme="minorEastAsia" w:hAnsiTheme="minorEastAsia" w:hint="eastAsia"/>
        </w:rPr>
        <w:t xml:space="preserve">　コンベンションセンター</w:t>
      </w:r>
    </w:p>
    <w:p w14:paraId="17F6405F" w14:textId="77777777" w:rsidR="00CC2765" w:rsidRPr="0092244C" w:rsidRDefault="00CC2765" w:rsidP="00CC2765">
      <w:pPr>
        <w:widowControl/>
        <w:autoSpaceDE w:val="0"/>
        <w:autoSpaceDN w:val="0"/>
        <w:adjustRightInd w:val="0"/>
        <w:rPr>
          <w:rFonts w:asciiTheme="minorEastAsia" w:hAnsiTheme="minorEastAsia" w:cs="Times"/>
          <w:kern w:val="0"/>
        </w:rPr>
      </w:pPr>
      <w:r w:rsidRPr="0092244C">
        <w:rPr>
          <w:rFonts w:asciiTheme="minorEastAsia" w:hAnsiTheme="minorEastAsia" w:cs="Times" w:hint="eastAsia"/>
          <w:kern w:val="0"/>
        </w:rPr>
        <w:t xml:space="preserve">　　　　　</w:t>
      </w:r>
      <w:r w:rsidRPr="0092244C">
        <w:rPr>
          <w:rFonts w:asciiTheme="minorEastAsia" w:hAnsiTheme="minorEastAsia" w:cs="Times"/>
          <w:kern w:val="0"/>
        </w:rPr>
        <w:t>〒565-0871　大阪府吹田市山田丘1-1　大阪大学コンベンションセンター</w:t>
      </w:r>
    </w:p>
    <w:p w14:paraId="5D103A40" w14:textId="6A31F486" w:rsidR="00CC2765" w:rsidRPr="0092244C" w:rsidRDefault="00CC2765" w:rsidP="00CC2765">
      <w:pPr>
        <w:widowControl/>
        <w:autoSpaceDE w:val="0"/>
        <w:autoSpaceDN w:val="0"/>
        <w:adjustRightInd w:val="0"/>
        <w:rPr>
          <w:rFonts w:asciiTheme="minorEastAsia" w:hAnsiTheme="minorEastAsia" w:cs="Times"/>
          <w:kern w:val="0"/>
        </w:rPr>
      </w:pPr>
      <w:r w:rsidRPr="0092244C">
        <w:rPr>
          <w:rFonts w:asciiTheme="minorEastAsia" w:hAnsiTheme="minorEastAsia" w:cs="Times" w:hint="eastAsia"/>
          <w:kern w:val="0"/>
        </w:rPr>
        <w:t xml:space="preserve">　　　　　</w:t>
      </w:r>
      <w:r w:rsidR="0019618E" w:rsidRPr="0092244C">
        <w:rPr>
          <w:rFonts w:asciiTheme="minorEastAsia" w:hAnsiTheme="minorEastAsia" w:cs="Times" w:hint="eastAsia"/>
          <w:kern w:val="0"/>
        </w:rPr>
        <w:t xml:space="preserve">第一会議室　</w:t>
      </w:r>
      <w:r w:rsidRPr="0092244C">
        <w:rPr>
          <w:rFonts w:asciiTheme="minorEastAsia" w:hAnsiTheme="minorEastAsia" w:cs="Times"/>
          <w:kern w:val="0"/>
        </w:rPr>
        <w:t>TEL　06-6879-7171</w:t>
      </w:r>
      <w:r w:rsidR="0019618E" w:rsidRPr="0092244C">
        <w:rPr>
          <w:rFonts w:asciiTheme="minorEastAsia" w:hAnsiTheme="minorEastAsia" w:cs="Times" w:hint="eastAsia"/>
          <w:kern w:val="0"/>
        </w:rPr>
        <w:t xml:space="preserve">　　20日　10：00〜1</w:t>
      </w:r>
      <w:r w:rsidR="0019618E" w:rsidRPr="0092244C">
        <w:rPr>
          <w:rFonts w:asciiTheme="minorEastAsia" w:hAnsiTheme="minorEastAsia" w:cs="Times"/>
          <w:kern w:val="0"/>
        </w:rPr>
        <w:t>6</w:t>
      </w:r>
      <w:r w:rsidR="0019618E" w:rsidRPr="0092244C">
        <w:rPr>
          <w:rFonts w:asciiTheme="minorEastAsia" w:hAnsiTheme="minorEastAsia" w:cs="Times" w:hint="eastAsia"/>
          <w:kern w:val="0"/>
        </w:rPr>
        <w:t>：00</w:t>
      </w:r>
    </w:p>
    <w:p w14:paraId="1332AAF7" w14:textId="0F33092A" w:rsidR="0019618E" w:rsidRPr="0092244C" w:rsidRDefault="0019618E" w:rsidP="00CC2765">
      <w:pPr>
        <w:widowControl/>
        <w:autoSpaceDE w:val="0"/>
        <w:autoSpaceDN w:val="0"/>
        <w:adjustRightInd w:val="0"/>
        <w:rPr>
          <w:rFonts w:asciiTheme="minorEastAsia" w:hAnsiTheme="minorEastAsia" w:cs="Times"/>
          <w:kern w:val="0"/>
        </w:rPr>
      </w:pPr>
      <w:r w:rsidRPr="0092244C">
        <w:rPr>
          <w:rFonts w:asciiTheme="minorEastAsia" w:hAnsiTheme="minorEastAsia" w:cs="Times"/>
          <w:kern w:val="0"/>
        </w:rPr>
        <w:t xml:space="preserve">   </w:t>
      </w:r>
      <w:r w:rsidRPr="0092244C">
        <w:rPr>
          <w:rFonts w:asciiTheme="minorEastAsia" w:hAnsiTheme="minorEastAsia" w:cs="Times" w:hint="eastAsia"/>
          <w:kern w:val="0"/>
        </w:rPr>
        <w:t xml:space="preserve">　　　　　　　　　　　　　　　　　　　　21日　</w:t>
      </w:r>
      <w:r w:rsidRPr="0092244C">
        <w:rPr>
          <w:rFonts w:asciiTheme="minorEastAsia" w:hAnsiTheme="minorEastAsia" w:cs="Times"/>
          <w:kern w:val="0"/>
        </w:rPr>
        <w:t>10</w:t>
      </w:r>
      <w:r w:rsidRPr="0092244C">
        <w:rPr>
          <w:rFonts w:asciiTheme="minorEastAsia" w:hAnsiTheme="minorEastAsia" w:cs="Times" w:hint="eastAsia"/>
          <w:kern w:val="0"/>
        </w:rPr>
        <w:t>：</w:t>
      </w:r>
      <w:r w:rsidRPr="0092244C">
        <w:rPr>
          <w:rFonts w:asciiTheme="minorEastAsia" w:hAnsiTheme="minorEastAsia" w:cs="Times"/>
          <w:kern w:val="0"/>
        </w:rPr>
        <w:t>00</w:t>
      </w:r>
      <w:r w:rsidRPr="0092244C">
        <w:rPr>
          <w:rFonts w:asciiTheme="minorEastAsia" w:hAnsiTheme="minorEastAsia" w:cs="Times" w:hint="eastAsia"/>
          <w:kern w:val="0"/>
        </w:rPr>
        <w:t>〜15：</w:t>
      </w:r>
      <w:r w:rsidRPr="0092244C">
        <w:rPr>
          <w:rFonts w:asciiTheme="minorEastAsia" w:hAnsiTheme="minorEastAsia" w:cs="Times"/>
          <w:kern w:val="0"/>
        </w:rPr>
        <w:t>00</w:t>
      </w:r>
    </w:p>
    <w:p w14:paraId="19028429" w14:textId="4C457B85" w:rsidR="00832640" w:rsidRPr="00D31219" w:rsidRDefault="008E2F9F" w:rsidP="00CC2765">
      <w:pPr>
        <w:widowControl/>
        <w:autoSpaceDE w:val="0"/>
        <w:autoSpaceDN w:val="0"/>
        <w:adjustRightInd w:val="0"/>
        <w:rPr>
          <w:rFonts w:asciiTheme="minorEastAsia" w:hAnsiTheme="minorEastAsia" w:cs="Times"/>
          <w:kern w:val="0"/>
          <w:highlight w:val="yellow"/>
        </w:rPr>
      </w:pPr>
      <w:r w:rsidRPr="00D31219">
        <w:rPr>
          <w:rFonts w:asciiTheme="minorEastAsia" w:hAnsiTheme="minorEastAsia" w:cs="Times" w:hint="eastAsia"/>
          <w:kern w:val="0"/>
          <w:highlight w:val="yellow"/>
        </w:rPr>
        <w:t>4．</w:t>
      </w:r>
      <w:r w:rsidR="0019618E" w:rsidRPr="00D31219">
        <w:rPr>
          <w:rFonts w:asciiTheme="minorEastAsia" w:hAnsiTheme="minorEastAsia" w:cs="Times" w:hint="eastAsia"/>
          <w:kern w:val="0"/>
          <w:highlight w:val="yellow"/>
        </w:rPr>
        <w:t>参加費：</w:t>
      </w:r>
      <w:r w:rsidRPr="00D31219">
        <w:rPr>
          <w:rFonts w:asciiTheme="minorEastAsia" w:hAnsiTheme="minorEastAsia" w:cs="Times" w:hint="eastAsia"/>
          <w:kern w:val="0"/>
          <w:highlight w:val="yellow"/>
        </w:rPr>
        <w:t>1</w:t>
      </w:r>
      <w:r w:rsidR="006C490D" w:rsidRPr="00D31219">
        <w:rPr>
          <w:rFonts w:asciiTheme="minorEastAsia" w:hAnsiTheme="minorEastAsia" w:cs="Times" w:hint="eastAsia"/>
          <w:kern w:val="0"/>
          <w:highlight w:val="yellow"/>
        </w:rPr>
        <w:t>3</w:t>
      </w:r>
      <w:r w:rsidR="0019618E" w:rsidRPr="00D31219">
        <w:rPr>
          <w:rFonts w:asciiTheme="minorEastAsia" w:hAnsiTheme="minorEastAsia" w:cs="Times"/>
          <w:kern w:val="0"/>
          <w:highlight w:val="yellow"/>
        </w:rPr>
        <w:t>,</w:t>
      </w:r>
      <w:r w:rsidR="0019618E" w:rsidRPr="00D31219">
        <w:rPr>
          <w:rFonts w:asciiTheme="minorEastAsia" w:hAnsiTheme="minorEastAsia" w:cs="Times" w:hint="eastAsia"/>
          <w:kern w:val="0"/>
          <w:highlight w:val="yellow"/>
        </w:rPr>
        <w:t>000円</w:t>
      </w:r>
      <w:r w:rsidR="00971E1C" w:rsidRPr="00D31219">
        <w:rPr>
          <w:rFonts w:asciiTheme="minorEastAsia" w:hAnsiTheme="minorEastAsia" w:cs="Times" w:hint="eastAsia"/>
          <w:kern w:val="0"/>
          <w:highlight w:val="yellow"/>
        </w:rPr>
        <w:t>（テキスト、</w:t>
      </w:r>
      <w:r w:rsidR="00971E1C" w:rsidRPr="00D31219">
        <w:rPr>
          <w:rFonts w:asciiTheme="minorEastAsia" w:hAnsiTheme="minorEastAsia" w:cs="Times"/>
          <w:kern w:val="0"/>
          <w:highlight w:val="yellow"/>
        </w:rPr>
        <w:t>DVD</w:t>
      </w:r>
      <w:r w:rsidR="00971E1C" w:rsidRPr="00D31219">
        <w:rPr>
          <w:rFonts w:asciiTheme="minorEastAsia" w:hAnsiTheme="minorEastAsia" w:cs="Times" w:hint="eastAsia"/>
          <w:kern w:val="0"/>
          <w:highlight w:val="yellow"/>
        </w:rPr>
        <w:t>教材込み）</w:t>
      </w:r>
      <w:r w:rsidRPr="00D31219">
        <w:rPr>
          <w:rFonts w:asciiTheme="minorEastAsia" w:hAnsiTheme="minorEastAsia" w:cs="Times" w:hint="eastAsia"/>
          <w:kern w:val="0"/>
          <w:highlight w:val="yellow"/>
        </w:rPr>
        <w:t xml:space="preserve">　</w:t>
      </w:r>
    </w:p>
    <w:p w14:paraId="33F33B0B" w14:textId="7DD647DD" w:rsidR="0019618E" w:rsidRPr="00D31219" w:rsidRDefault="00832640" w:rsidP="0092244C">
      <w:pPr>
        <w:widowControl/>
        <w:autoSpaceDE w:val="0"/>
        <w:autoSpaceDN w:val="0"/>
        <w:adjustRightInd w:val="0"/>
        <w:ind w:firstLineChars="200" w:firstLine="480"/>
        <w:rPr>
          <w:rFonts w:asciiTheme="minorEastAsia" w:hAnsiTheme="minorEastAsia" w:cs="Times"/>
          <w:kern w:val="0"/>
          <w:highlight w:val="yellow"/>
        </w:rPr>
      </w:pPr>
      <w:r w:rsidRPr="00D31219">
        <w:rPr>
          <w:rFonts w:asciiTheme="minorEastAsia" w:hAnsiTheme="minorEastAsia" w:cs="Times" w:hint="eastAsia"/>
          <w:kern w:val="0"/>
          <w:highlight w:val="yellow"/>
        </w:rPr>
        <w:t>#1．</w:t>
      </w:r>
      <w:r w:rsidR="008E2F9F" w:rsidRPr="00D31219">
        <w:rPr>
          <w:rFonts w:asciiTheme="minorEastAsia" w:hAnsiTheme="minorEastAsia" w:cs="Times" w:hint="eastAsia"/>
          <w:kern w:val="0"/>
          <w:highlight w:val="yellow"/>
        </w:rPr>
        <w:t>電顕資料とDVD</w:t>
      </w:r>
      <w:r w:rsidRPr="00D31219">
        <w:rPr>
          <w:rFonts w:asciiTheme="minorEastAsia" w:hAnsiTheme="minorEastAsia" w:cs="Times" w:hint="eastAsia"/>
          <w:kern w:val="0"/>
          <w:highlight w:val="yellow"/>
        </w:rPr>
        <w:t>を別にお求めの場合は</w:t>
      </w:r>
      <w:r w:rsidR="006C490D" w:rsidRPr="00D31219">
        <w:rPr>
          <w:rFonts w:asciiTheme="minorEastAsia" w:hAnsiTheme="minorEastAsia" w:cs="Times" w:hint="eastAsia"/>
          <w:kern w:val="0"/>
          <w:highlight w:val="yellow"/>
        </w:rPr>
        <w:t>各々</w:t>
      </w:r>
      <w:r w:rsidRPr="00D31219">
        <w:rPr>
          <w:rFonts w:asciiTheme="minorEastAsia" w:hAnsiTheme="minorEastAsia" w:cs="Times" w:hint="eastAsia"/>
          <w:kern w:val="0"/>
          <w:highlight w:val="yellow"/>
        </w:rPr>
        <w:t>5000円</w:t>
      </w:r>
    </w:p>
    <w:p w14:paraId="0BBC6C28" w14:textId="5504054D" w:rsidR="0019618E" w:rsidRPr="00D31219" w:rsidRDefault="0019618E" w:rsidP="0019618E">
      <w:pPr>
        <w:widowControl/>
        <w:autoSpaceDE w:val="0"/>
        <w:autoSpaceDN w:val="0"/>
        <w:adjustRightInd w:val="0"/>
        <w:jc w:val="left"/>
        <w:rPr>
          <w:rFonts w:asciiTheme="minorEastAsia" w:hAnsiTheme="minorEastAsia" w:cs="Courier"/>
          <w:kern w:val="0"/>
          <w:highlight w:val="yellow"/>
        </w:rPr>
      </w:pPr>
      <w:r w:rsidRPr="00D31219">
        <w:rPr>
          <w:rFonts w:asciiTheme="minorEastAsia" w:hAnsiTheme="minorEastAsia" w:cs="Times" w:hint="eastAsia"/>
          <w:kern w:val="0"/>
          <w:highlight w:val="yellow"/>
        </w:rPr>
        <w:t xml:space="preserve">　　</w:t>
      </w:r>
      <w:r w:rsidR="00832640" w:rsidRPr="00D31219">
        <w:rPr>
          <w:rFonts w:asciiTheme="minorEastAsia" w:hAnsiTheme="minorEastAsia" w:cs="Times" w:hint="eastAsia"/>
          <w:kern w:val="0"/>
          <w:highlight w:val="yellow"/>
        </w:rPr>
        <w:t>#2．</w:t>
      </w:r>
      <w:r w:rsidRPr="00D31219">
        <w:rPr>
          <w:rFonts w:asciiTheme="minorEastAsia" w:hAnsiTheme="minorEastAsia" w:cs="Courier"/>
          <w:kern w:val="0"/>
          <w:highlight w:val="yellow"/>
        </w:rPr>
        <w:t>郵便局からの入金時は、</w:t>
      </w:r>
    </w:p>
    <w:p w14:paraId="568E0190" w14:textId="6EAE0750" w:rsidR="0019618E" w:rsidRPr="00D31219" w:rsidRDefault="0019618E" w:rsidP="0019618E">
      <w:pPr>
        <w:widowControl/>
        <w:autoSpaceDE w:val="0"/>
        <w:autoSpaceDN w:val="0"/>
        <w:adjustRightInd w:val="0"/>
        <w:jc w:val="left"/>
        <w:rPr>
          <w:rFonts w:asciiTheme="minorEastAsia" w:hAnsiTheme="minorEastAsia" w:cs="Courier"/>
          <w:kern w:val="0"/>
          <w:highlight w:val="yellow"/>
        </w:rPr>
      </w:pPr>
      <w:r w:rsidRPr="00D31219">
        <w:rPr>
          <w:rFonts w:asciiTheme="minorEastAsia" w:hAnsiTheme="minorEastAsia" w:cs="Courier" w:hint="eastAsia"/>
          <w:kern w:val="0"/>
          <w:highlight w:val="yellow"/>
        </w:rPr>
        <w:t xml:space="preserve">　　　　</w:t>
      </w:r>
      <w:r w:rsidR="0092244C" w:rsidRPr="00D31219">
        <w:rPr>
          <w:rFonts w:asciiTheme="minorEastAsia" w:hAnsiTheme="minorEastAsia" w:cs="Courier"/>
          <w:kern w:val="0"/>
          <w:highlight w:val="yellow"/>
        </w:rPr>
        <w:t xml:space="preserve">記号１４５５０、 </w:t>
      </w:r>
      <w:r w:rsidRPr="00D31219">
        <w:rPr>
          <w:rFonts w:asciiTheme="minorEastAsia" w:hAnsiTheme="minorEastAsia" w:cs="Courier"/>
          <w:kern w:val="0"/>
          <w:highlight w:val="yellow"/>
        </w:rPr>
        <w:t>番号</w:t>
      </w:r>
      <w:r w:rsidR="0092244C" w:rsidRPr="00D31219">
        <w:rPr>
          <w:rFonts w:asciiTheme="minorEastAsia" w:hAnsiTheme="minorEastAsia" w:cs="Courier"/>
          <w:kern w:val="0"/>
          <w:highlight w:val="yellow"/>
        </w:rPr>
        <w:t xml:space="preserve">８９９９５１１　</w:t>
      </w:r>
      <w:r w:rsidRPr="00D31219">
        <w:rPr>
          <w:rFonts w:asciiTheme="minorEastAsia" w:hAnsiTheme="minorEastAsia" w:cs="Courier"/>
          <w:kern w:val="0"/>
          <w:highlight w:val="yellow"/>
        </w:rPr>
        <w:t>口座名　細胞構造研究会</w:t>
      </w:r>
    </w:p>
    <w:p w14:paraId="51128B47" w14:textId="53F9313E" w:rsidR="0019618E" w:rsidRPr="00443536" w:rsidRDefault="0019618E" w:rsidP="00443536">
      <w:pPr>
        <w:widowControl/>
        <w:autoSpaceDE w:val="0"/>
        <w:autoSpaceDN w:val="0"/>
        <w:adjustRightInd w:val="0"/>
        <w:jc w:val="left"/>
        <w:rPr>
          <w:rFonts w:asciiTheme="minorEastAsia" w:hAnsiTheme="minorEastAsia" w:cs="Courier"/>
          <w:kern w:val="0"/>
          <w:highlight w:val="yellow"/>
        </w:rPr>
      </w:pPr>
      <w:r w:rsidRPr="00D31219">
        <w:rPr>
          <w:rFonts w:asciiTheme="minorEastAsia" w:hAnsiTheme="minorEastAsia" w:cs="Courier" w:hint="eastAsia"/>
          <w:kern w:val="0"/>
          <w:highlight w:val="yellow"/>
        </w:rPr>
        <w:t xml:space="preserve">　　</w:t>
      </w:r>
      <w:r w:rsidR="00832640" w:rsidRPr="00D31219">
        <w:rPr>
          <w:rFonts w:asciiTheme="minorEastAsia" w:hAnsiTheme="minorEastAsia" w:cs="Courier" w:hint="eastAsia"/>
          <w:kern w:val="0"/>
          <w:highlight w:val="yellow"/>
        </w:rPr>
        <w:t>#3．</w:t>
      </w:r>
      <w:r w:rsidRPr="00D31219">
        <w:rPr>
          <w:rFonts w:asciiTheme="minorEastAsia" w:hAnsiTheme="minorEastAsia" w:cs="Courier"/>
          <w:kern w:val="0"/>
          <w:highlight w:val="yellow"/>
        </w:rPr>
        <w:t>銀行からの入金は、</w:t>
      </w:r>
      <w:r w:rsidR="00443536">
        <w:rPr>
          <w:rFonts w:asciiTheme="minorEastAsia" w:hAnsiTheme="minorEastAsia" w:cs="Courier" w:hint="eastAsia"/>
          <w:kern w:val="0"/>
          <w:highlight w:val="yellow"/>
        </w:rPr>
        <w:t xml:space="preserve">郵貯銀銀行　</w:t>
      </w:r>
      <w:bookmarkStart w:id="0" w:name="_GoBack"/>
      <w:bookmarkEnd w:id="0"/>
      <w:r w:rsidR="0092244C" w:rsidRPr="00D31219">
        <w:rPr>
          <w:rFonts w:asciiTheme="minorEastAsia" w:hAnsiTheme="minorEastAsia" w:cs="Courier"/>
          <w:kern w:val="0"/>
          <w:highlight w:val="yellow"/>
        </w:rPr>
        <w:t>店番４５８</w:t>
      </w:r>
      <w:r w:rsidR="00443536">
        <w:rPr>
          <w:rFonts w:asciiTheme="minorEastAsia" w:hAnsiTheme="minorEastAsia" w:cs="Courier" w:hint="eastAsia"/>
          <w:kern w:val="0"/>
          <w:highlight w:val="yellow"/>
        </w:rPr>
        <w:t>‘（ヨンゴウハチ</w:t>
      </w:r>
      <w:r w:rsidR="0092244C" w:rsidRPr="00D31219">
        <w:rPr>
          <w:rFonts w:asciiTheme="minorEastAsia" w:hAnsiTheme="minorEastAsia" w:cs="Courier"/>
          <w:kern w:val="0"/>
          <w:highlight w:val="yellow"/>
        </w:rPr>
        <w:t>、普通預金、</w:t>
      </w:r>
      <w:r w:rsidRPr="00D31219">
        <w:rPr>
          <w:rFonts w:asciiTheme="minorEastAsia" w:hAnsiTheme="minorEastAsia" w:cs="Courier"/>
          <w:kern w:val="0"/>
          <w:highlight w:val="yellow"/>
        </w:rPr>
        <w:t>口座番号０８９９９５１</w:t>
      </w:r>
      <w:r w:rsidR="0092244C" w:rsidRPr="00D31219">
        <w:rPr>
          <w:rFonts w:asciiTheme="minorEastAsia" w:hAnsiTheme="minorEastAsia" w:cs="Courier"/>
          <w:kern w:val="0"/>
          <w:highlight w:val="yellow"/>
        </w:rPr>
        <w:t xml:space="preserve"> </w:t>
      </w:r>
      <w:r w:rsidRPr="00D31219">
        <w:rPr>
          <w:rFonts w:asciiTheme="minorEastAsia" w:hAnsiTheme="minorEastAsia" w:cs="Courier"/>
          <w:kern w:val="0"/>
          <w:highlight w:val="yellow"/>
        </w:rPr>
        <w:t>口座名　細胞構造研究会</w:t>
      </w:r>
    </w:p>
    <w:p w14:paraId="7A14F04F" w14:textId="326A1E97" w:rsidR="006C490D" w:rsidRDefault="006C490D" w:rsidP="00CC2765">
      <w:pPr>
        <w:widowControl/>
        <w:autoSpaceDE w:val="0"/>
        <w:autoSpaceDN w:val="0"/>
        <w:adjustRightInd w:val="0"/>
        <w:rPr>
          <w:rFonts w:asciiTheme="minorEastAsia" w:hAnsiTheme="minorEastAsia" w:cs="Times"/>
          <w:kern w:val="0"/>
        </w:rPr>
      </w:pPr>
      <w:r>
        <w:rPr>
          <w:rFonts w:asciiTheme="minorEastAsia" w:hAnsiTheme="minorEastAsia" w:cs="Times" w:hint="eastAsia"/>
          <w:kern w:val="0"/>
        </w:rPr>
        <w:t>5. 参加登録</w:t>
      </w:r>
    </w:p>
    <w:p w14:paraId="7D21264E" w14:textId="07F9BFAA" w:rsidR="004E5B77" w:rsidRDefault="006C490D" w:rsidP="00D31219">
      <w:pPr>
        <w:rPr>
          <w:rStyle w:val="a3"/>
          <w:rFonts w:asciiTheme="minorEastAsia" w:hAnsiTheme="minorEastAsia"/>
          <w:color w:val="auto"/>
        </w:rPr>
      </w:pPr>
      <w:r>
        <w:rPr>
          <w:rFonts w:asciiTheme="minorEastAsia" w:hAnsiTheme="minorEastAsia" w:cs="Times" w:hint="eastAsia"/>
          <w:kern w:val="0"/>
        </w:rPr>
        <w:t xml:space="preserve">  参加希望者は、氏名、所属、連絡先を記載し</w:t>
      </w:r>
      <w:r w:rsidR="00D31219">
        <w:rPr>
          <w:rFonts w:asciiTheme="minorEastAsia" w:hAnsiTheme="minorEastAsia" w:cs="Times" w:hint="eastAsia"/>
          <w:kern w:val="0"/>
        </w:rPr>
        <w:t>たe</w:t>
      </w:r>
      <w:r w:rsidR="004E5B77">
        <w:rPr>
          <w:rFonts w:asciiTheme="minorEastAsia" w:hAnsiTheme="minorEastAsia" w:cs="Times" w:hint="eastAsia"/>
          <w:kern w:val="0"/>
        </w:rPr>
        <w:t>mailを</w:t>
      </w:r>
      <w:r w:rsidR="00D31219">
        <w:rPr>
          <w:rFonts w:asciiTheme="minorEastAsia" w:hAnsiTheme="minorEastAsia" w:cs="Times" w:hint="eastAsia"/>
          <w:kern w:val="0"/>
        </w:rPr>
        <w:t>事務局宛に</w:t>
      </w:r>
      <w:r w:rsidR="004E5B77">
        <w:rPr>
          <w:rFonts w:asciiTheme="minorEastAsia" w:hAnsiTheme="minorEastAsia" w:cs="Times" w:hint="eastAsia"/>
          <w:kern w:val="0"/>
        </w:rPr>
        <w:t>お送りください</w:t>
      </w:r>
    </w:p>
    <w:p w14:paraId="0482FCA0" w14:textId="77777777" w:rsidR="004E5B77" w:rsidRDefault="004E5B77" w:rsidP="004E5B77">
      <w:pPr>
        <w:rPr>
          <w:rFonts w:asciiTheme="minorEastAsia" w:hAnsiTheme="minorEastAsia" w:cs="Times"/>
          <w:kern w:val="0"/>
        </w:rPr>
      </w:pPr>
    </w:p>
    <w:p w14:paraId="18C7B1EF" w14:textId="7D59DED7" w:rsidR="0019618E" w:rsidRDefault="004E5B77" w:rsidP="004E5B77">
      <w:pPr>
        <w:rPr>
          <w:rFonts w:asciiTheme="minorEastAsia" w:hAnsiTheme="minorEastAsia" w:cs="Times"/>
          <w:kern w:val="0"/>
        </w:rPr>
      </w:pPr>
      <w:r>
        <w:rPr>
          <w:rFonts w:asciiTheme="minorEastAsia" w:hAnsiTheme="minorEastAsia" w:cs="Times" w:hint="eastAsia"/>
          <w:kern w:val="0"/>
        </w:rPr>
        <w:t>6</w:t>
      </w:r>
      <w:r w:rsidR="006C490D">
        <w:rPr>
          <w:rFonts w:asciiTheme="minorEastAsia" w:hAnsiTheme="minorEastAsia" w:cs="Times" w:hint="eastAsia"/>
          <w:kern w:val="0"/>
        </w:rPr>
        <w:t>.　超高圧電子顕微鏡センター見学</w:t>
      </w:r>
    </w:p>
    <w:p w14:paraId="72440666" w14:textId="77777777" w:rsidR="006C490D" w:rsidRPr="004E5B77" w:rsidRDefault="006C490D" w:rsidP="00CC2765">
      <w:pPr>
        <w:widowControl/>
        <w:autoSpaceDE w:val="0"/>
        <w:autoSpaceDN w:val="0"/>
        <w:adjustRightInd w:val="0"/>
        <w:rPr>
          <w:rFonts w:asciiTheme="minorEastAsia" w:hAnsiTheme="minorEastAsia" w:cs="Times"/>
          <w:kern w:val="0"/>
        </w:rPr>
      </w:pPr>
    </w:p>
    <w:p w14:paraId="44B5C117" w14:textId="6DA0909B" w:rsidR="006C490D" w:rsidRPr="0092244C" w:rsidRDefault="004E5B77" w:rsidP="00CC2765">
      <w:pPr>
        <w:widowControl/>
        <w:autoSpaceDE w:val="0"/>
        <w:autoSpaceDN w:val="0"/>
        <w:adjustRightInd w:val="0"/>
        <w:rPr>
          <w:rFonts w:asciiTheme="minorEastAsia" w:hAnsiTheme="minorEastAsia" w:cs="Times"/>
          <w:kern w:val="0"/>
        </w:rPr>
      </w:pPr>
      <w:r>
        <w:rPr>
          <w:rFonts w:asciiTheme="minorEastAsia" w:hAnsiTheme="minorEastAsia" w:cs="Times" w:hint="eastAsia"/>
          <w:kern w:val="0"/>
        </w:rPr>
        <w:t>7</w:t>
      </w:r>
      <w:r w:rsidR="00832640" w:rsidRPr="0092244C">
        <w:rPr>
          <w:rFonts w:asciiTheme="minorEastAsia" w:hAnsiTheme="minorEastAsia" w:cs="Times" w:hint="eastAsia"/>
          <w:kern w:val="0"/>
        </w:rPr>
        <w:t>．</w:t>
      </w:r>
      <w:r w:rsidR="0019618E" w:rsidRPr="0092244C">
        <w:rPr>
          <w:rFonts w:asciiTheme="minorEastAsia" w:hAnsiTheme="minorEastAsia" w:cs="Times" w:hint="eastAsia"/>
          <w:kern w:val="0"/>
        </w:rPr>
        <w:t>情報交換会</w:t>
      </w:r>
      <w:r w:rsidR="00A7510A" w:rsidRPr="0092244C">
        <w:rPr>
          <w:rFonts w:asciiTheme="minorEastAsia" w:hAnsiTheme="minorEastAsia" w:cs="Times" w:hint="eastAsia"/>
          <w:kern w:val="0"/>
        </w:rPr>
        <w:t>：20日</w:t>
      </w:r>
      <w:r w:rsidR="00832640" w:rsidRPr="0092244C">
        <w:rPr>
          <w:rFonts w:asciiTheme="minorEastAsia" w:hAnsiTheme="minorEastAsia" w:cs="Times" w:hint="eastAsia"/>
          <w:kern w:val="0"/>
        </w:rPr>
        <w:t xml:space="preserve">　</w:t>
      </w:r>
      <w:r w:rsidR="00A7510A" w:rsidRPr="0092244C">
        <w:rPr>
          <w:rFonts w:asciiTheme="minorEastAsia" w:hAnsiTheme="minorEastAsia" w:cs="Times" w:hint="eastAsia"/>
          <w:kern w:val="0"/>
        </w:rPr>
        <w:t xml:space="preserve">17：00〜　</w:t>
      </w:r>
      <w:r w:rsidR="006C490D">
        <w:rPr>
          <w:rFonts w:asciiTheme="minorEastAsia" w:hAnsiTheme="minorEastAsia" w:cs="Times" w:hint="eastAsia"/>
          <w:kern w:val="0"/>
        </w:rPr>
        <w:t>3,000円（当日会場で徴収）</w:t>
      </w:r>
    </w:p>
    <w:p w14:paraId="3D03FFE4" w14:textId="49A2151F" w:rsidR="006C490D" w:rsidRDefault="00A7510A" w:rsidP="00CC2765">
      <w:pPr>
        <w:widowControl/>
        <w:autoSpaceDE w:val="0"/>
        <w:autoSpaceDN w:val="0"/>
        <w:adjustRightInd w:val="0"/>
        <w:rPr>
          <w:rFonts w:asciiTheme="minorEastAsia" w:hAnsiTheme="minorEastAsia" w:cs="Times"/>
          <w:kern w:val="0"/>
        </w:rPr>
      </w:pPr>
      <w:r w:rsidRPr="0092244C">
        <w:rPr>
          <w:rFonts w:asciiTheme="minorEastAsia" w:hAnsiTheme="minorEastAsia" w:cs="Times" w:hint="eastAsia"/>
          <w:kern w:val="0"/>
        </w:rPr>
        <w:t xml:space="preserve">　　　　　　</w:t>
      </w:r>
      <w:r w:rsidR="00832640" w:rsidRPr="0092244C">
        <w:rPr>
          <w:rFonts w:asciiTheme="minorEastAsia" w:hAnsiTheme="minorEastAsia" w:cs="Times" w:hint="eastAsia"/>
          <w:kern w:val="0"/>
        </w:rPr>
        <w:t xml:space="preserve">　</w:t>
      </w:r>
      <w:r w:rsidR="00D31219">
        <w:rPr>
          <w:rFonts w:asciiTheme="minorEastAsia" w:hAnsiTheme="minorEastAsia" w:cs="Times"/>
          <w:kern w:val="0"/>
        </w:rPr>
        <w:t xml:space="preserve"> </w:t>
      </w:r>
      <w:r w:rsidRPr="0092244C">
        <w:rPr>
          <w:rFonts w:asciiTheme="minorEastAsia" w:hAnsiTheme="minorEastAsia" w:cs="Times" w:hint="eastAsia"/>
          <w:kern w:val="0"/>
        </w:rPr>
        <w:t>会場は学内食堂を当日ご案内いたします。</w:t>
      </w:r>
      <w:r w:rsidR="006C490D">
        <w:rPr>
          <w:noProof/>
          <w:sz w:val="22"/>
          <w:szCs w:val="22"/>
        </w:rPr>
        <w:drawing>
          <wp:anchor distT="0" distB="0" distL="114300" distR="114300" simplePos="0" relativeHeight="251659264" behindDoc="0" locked="0" layoutInCell="1" allowOverlap="1" wp14:anchorId="63C4C49A" wp14:editId="08CE6D4E">
            <wp:simplePos x="0" y="0"/>
            <wp:positionH relativeFrom="column">
              <wp:posOffset>114300</wp:posOffset>
            </wp:positionH>
            <wp:positionV relativeFrom="paragraph">
              <wp:posOffset>218440</wp:posOffset>
            </wp:positionV>
            <wp:extent cx="2240280" cy="2173605"/>
            <wp:effectExtent l="0" t="0" r="762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217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90D">
        <w:rPr>
          <w:noProof/>
          <w:sz w:val="22"/>
          <w:szCs w:val="22"/>
        </w:rPr>
        <w:drawing>
          <wp:anchor distT="0" distB="0" distL="114300" distR="114300" simplePos="0" relativeHeight="251661312" behindDoc="0" locked="0" layoutInCell="1" allowOverlap="1" wp14:anchorId="714D96D9" wp14:editId="7586E6C1">
            <wp:simplePos x="0" y="0"/>
            <wp:positionH relativeFrom="column">
              <wp:posOffset>2386965</wp:posOffset>
            </wp:positionH>
            <wp:positionV relativeFrom="paragraph">
              <wp:posOffset>217805</wp:posOffset>
            </wp:positionV>
            <wp:extent cx="3341370" cy="254063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1370" cy="254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CA4AC" w14:textId="538718AE" w:rsidR="006C490D" w:rsidRDefault="006C490D" w:rsidP="00CC2765">
      <w:pPr>
        <w:widowControl/>
        <w:autoSpaceDE w:val="0"/>
        <w:autoSpaceDN w:val="0"/>
        <w:adjustRightInd w:val="0"/>
        <w:rPr>
          <w:rFonts w:asciiTheme="minorEastAsia" w:hAnsiTheme="minorEastAsia" w:cs="Times"/>
          <w:kern w:val="0"/>
        </w:rPr>
      </w:pPr>
    </w:p>
    <w:p w14:paraId="52979CDD" w14:textId="3B9362EA" w:rsidR="007E61BC" w:rsidRPr="0092244C" w:rsidRDefault="007E61BC">
      <w:pPr>
        <w:rPr>
          <w:rFonts w:asciiTheme="minorEastAsia" w:hAnsiTheme="minorEastAsia"/>
        </w:rPr>
      </w:pPr>
      <w:r w:rsidRPr="0092244C">
        <w:rPr>
          <w:rFonts w:asciiTheme="minorEastAsia" w:hAnsiTheme="minorEastAsia" w:hint="eastAsia"/>
        </w:rPr>
        <w:t>研修内容</w:t>
      </w:r>
      <w:r w:rsidR="00A35713" w:rsidRPr="0092244C">
        <w:rPr>
          <w:rFonts w:asciiTheme="minorEastAsia" w:hAnsiTheme="minorEastAsia" w:hint="eastAsia"/>
        </w:rPr>
        <w:t>：</w:t>
      </w:r>
    </w:p>
    <w:p w14:paraId="1D69AE8B" w14:textId="6D5CB840" w:rsidR="009B62EE" w:rsidRDefault="009B62EE">
      <w:pPr>
        <w:rPr>
          <w:rFonts w:asciiTheme="minorEastAsia" w:hAnsiTheme="minorEastAsia"/>
        </w:rPr>
      </w:pPr>
      <w:r w:rsidRPr="0092244C">
        <w:rPr>
          <w:rFonts w:asciiTheme="minorEastAsia" w:hAnsiTheme="minorEastAsia" w:hint="eastAsia"/>
        </w:rPr>
        <w:t xml:space="preserve">　今回は</w:t>
      </w:r>
      <w:r w:rsidR="00832640" w:rsidRPr="0092244C">
        <w:rPr>
          <w:rFonts w:asciiTheme="minorEastAsia" w:hAnsiTheme="minorEastAsia" w:hint="eastAsia"/>
        </w:rPr>
        <w:t>「美しい電顕画像・</w:t>
      </w:r>
      <w:r w:rsidR="000508C1" w:rsidRPr="0092244C">
        <w:rPr>
          <w:rFonts w:asciiTheme="minorEastAsia" w:hAnsiTheme="minorEastAsia" w:hint="eastAsia"/>
        </w:rPr>
        <w:t>研究</w:t>
      </w:r>
      <w:r w:rsidR="00832640" w:rsidRPr="0092244C">
        <w:rPr>
          <w:rFonts w:asciiTheme="minorEastAsia" w:hAnsiTheme="minorEastAsia" w:hint="eastAsia"/>
        </w:rPr>
        <w:t>成果を得るための工夫」をテーマにあげます。</w:t>
      </w:r>
    </w:p>
    <w:p w14:paraId="34CBFB2A" w14:textId="59F8E8CA" w:rsidR="00381ABA" w:rsidRDefault="00381ABA" w:rsidP="00381ABA">
      <w:r>
        <w:rPr>
          <w:rFonts w:hint="eastAsia"/>
        </w:rPr>
        <w:t>同じ装置を使用してもその扱い方、データの取得、処理によって、得られる情報の量が増え、また信頼性が格段に向上します。従来、医生物分野の電顕技術は試料作製に終始し、鏡体理論の領域は避けられてきた傾向にありました。しかし、電子顕微鏡画像から信頼性の高い多くの情報を得るために昨今は装置の扱い、画像処理、画像計測（モルフォメトリー）の進歩に因んだ優れた技術を必要とするようになってきました。</w:t>
      </w:r>
    </w:p>
    <w:p w14:paraId="4881B2B2" w14:textId="572A5EED" w:rsidR="00B4052F" w:rsidRDefault="00381ABA">
      <w:pPr>
        <w:rPr>
          <w:rFonts w:asciiTheme="minorEastAsia" w:hAnsiTheme="minorEastAsia"/>
        </w:rPr>
      </w:pPr>
      <w:r>
        <w:rPr>
          <w:rFonts w:asciiTheme="minorEastAsia" w:hAnsiTheme="minorEastAsia" w:hint="eastAsia"/>
        </w:rPr>
        <w:t>また、画像記録法がフィルムからSSCCDカメラ</w:t>
      </w:r>
      <w:r w:rsidR="006C490D">
        <w:rPr>
          <w:rFonts w:asciiTheme="minorEastAsia" w:hAnsiTheme="minorEastAsia" w:hint="eastAsia"/>
        </w:rPr>
        <w:t>に移行した今、SSCCDカメラの特性を理解して、フィルムを超える記録媒体として活用できるように詳細な解説も用意いたしました。</w:t>
      </w:r>
    </w:p>
    <w:p w14:paraId="0F888EA8" w14:textId="1468C148" w:rsidR="006C490D" w:rsidRPr="00381ABA" w:rsidRDefault="006C490D">
      <w:pPr>
        <w:rPr>
          <w:rFonts w:asciiTheme="minorEastAsia" w:hAnsiTheme="minorEastAsia"/>
        </w:rPr>
      </w:pPr>
      <w:r>
        <w:rPr>
          <w:rFonts w:asciiTheme="minorEastAsia" w:hAnsiTheme="minorEastAsia" w:hint="eastAsia"/>
        </w:rPr>
        <w:t>日程；</w:t>
      </w:r>
    </w:p>
    <w:p w14:paraId="070B7A3C" w14:textId="0EC9ACAD" w:rsidR="0092244C" w:rsidRPr="00B4052F" w:rsidRDefault="00B4052F" w:rsidP="00B4052F">
      <w:pPr>
        <w:rPr>
          <w:rFonts w:asciiTheme="minorEastAsia" w:hAnsiTheme="minorEastAsia"/>
        </w:rPr>
      </w:pPr>
      <w:r>
        <w:rPr>
          <w:rFonts w:asciiTheme="minorEastAsia" w:hAnsiTheme="minorEastAsia" w:hint="eastAsia"/>
        </w:rPr>
        <w:t xml:space="preserve">１　</w:t>
      </w:r>
      <w:r w:rsidR="0092244C" w:rsidRPr="00B4052F">
        <w:rPr>
          <w:rFonts w:asciiTheme="minorEastAsia" w:hAnsiTheme="minorEastAsia"/>
        </w:rPr>
        <w:t>6/20 10:00</w:t>
      </w:r>
      <w:r w:rsidR="0092244C" w:rsidRPr="00B4052F">
        <w:rPr>
          <w:rFonts w:asciiTheme="minorEastAsia" w:hAnsiTheme="minorEastAsia" w:hint="eastAsia"/>
        </w:rPr>
        <w:t>〜12</w:t>
      </w:r>
      <w:r w:rsidR="0092244C" w:rsidRPr="00B4052F">
        <w:rPr>
          <w:rFonts w:asciiTheme="minorEastAsia" w:hAnsiTheme="minorEastAsia"/>
        </w:rPr>
        <w:t>:</w:t>
      </w:r>
      <w:r w:rsidR="0092244C" w:rsidRPr="00B4052F">
        <w:rPr>
          <w:rFonts w:asciiTheme="minorEastAsia" w:hAnsiTheme="minorEastAsia" w:hint="eastAsia"/>
        </w:rPr>
        <w:t>00</w:t>
      </w:r>
    </w:p>
    <w:p w14:paraId="600D88CD" w14:textId="5E5CF8EE" w:rsidR="007E61BC" w:rsidRPr="0092244C" w:rsidRDefault="00832640" w:rsidP="0092244C">
      <w:pPr>
        <w:pStyle w:val="a4"/>
        <w:ind w:leftChars="0" w:left="502"/>
        <w:rPr>
          <w:rFonts w:asciiTheme="minorEastAsia" w:hAnsiTheme="minorEastAsia"/>
        </w:rPr>
      </w:pPr>
      <w:r w:rsidRPr="0092244C">
        <w:rPr>
          <w:rFonts w:asciiTheme="minorEastAsia" w:hAnsiTheme="minorEastAsia" w:hint="eastAsia"/>
        </w:rPr>
        <w:t>電顕鏡体理論：TEMとSEM</w:t>
      </w:r>
      <w:r w:rsidR="007E61BC" w:rsidRPr="0092244C">
        <w:rPr>
          <w:rFonts w:asciiTheme="minorEastAsia" w:hAnsiTheme="minorEastAsia" w:hint="eastAsia"/>
        </w:rPr>
        <w:t>の性能を最大限引き出す操作法</w:t>
      </w:r>
      <w:r w:rsidR="00CC2765" w:rsidRPr="0092244C">
        <w:rPr>
          <w:rFonts w:asciiTheme="minorEastAsia" w:hAnsiTheme="minorEastAsia" w:hint="eastAsia"/>
        </w:rPr>
        <w:t>（大阪大学　村中祥悟）</w:t>
      </w:r>
    </w:p>
    <w:p w14:paraId="0245FC6A" w14:textId="2811C170" w:rsidR="00636903" w:rsidRPr="0092244C" w:rsidRDefault="00636903">
      <w:pPr>
        <w:rPr>
          <w:rFonts w:asciiTheme="minorEastAsia" w:hAnsiTheme="minorEastAsia"/>
        </w:rPr>
      </w:pPr>
      <w:r w:rsidRPr="0092244C">
        <w:rPr>
          <w:rFonts w:asciiTheme="minorEastAsia" w:hAnsiTheme="minorEastAsia" w:hint="eastAsia"/>
        </w:rPr>
        <w:t xml:space="preserve">　　　　</w:t>
      </w:r>
      <w:r w:rsidR="00832640" w:rsidRPr="0092244C">
        <w:rPr>
          <w:rFonts w:asciiTheme="minorEastAsia" w:hAnsiTheme="minorEastAsia" w:hint="eastAsia"/>
        </w:rPr>
        <w:t xml:space="preserve">　　　　　</w:t>
      </w:r>
      <w:r w:rsidRPr="0092244C">
        <w:rPr>
          <w:rFonts w:asciiTheme="minorEastAsia" w:hAnsiTheme="minorEastAsia" w:hint="eastAsia"/>
        </w:rPr>
        <w:t>利用者の立場から各種現象に対処する方法</w:t>
      </w:r>
    </w:p>
    <w:p w14:paraId="11AF7D24" w14:textId="33D39F75" w:rsidR="00B4052F" w:rsidRDefault="00B4052F" w:rsidP="00B4052F">
      <w:pPr>
        <w:rPr>
          <w:rFonts w:asciiTheme="minorEastAsia" w:hAnsiTheme="minorEastAsia"/>
        </w:rPr>
      </w:pPr>
      <w:r w:rsidRPr="00B4052F">
        <w:rPr>
          <w:rFonts w:asciiTheme="minorEastAsia" w:hAnsiTheme="minorEastAsia" w:hint="eastAsia"/>
        </w:rPr>
        <w:t xml:space="preserve">２　</w:t>
      </w:r>
      <w:r w:rsidR="0092244C" w:rsidRPr="00B4052F">
        <w:rPr>
          <w:rFonts w:asciiTheme="minorEastAsia" w:hAnsiTheme="minorEastAsia"/>
        </w:rPr>
        <w:t>6/20 13:00</w:t>
      </w:r>
      <w:r w:rsidR="0092244C" w:rsidRPr="00B4052F">
        <w:rPr>
          <w:rFonts w:asciiTheme="minorEastAsia" w:hAnsiTheme="minorEastAsia" w:hint="eastAsia"/>
        </w:rPr>
        <w:t>〜1</w:t>
      </w:r>
      <w:r>
        <w:rPr>
          <w:rFonts w:asciiTheme="minorEastAsia" w:hAnsiTheme="minorEastAsia" w:hint="eastAsia"/>
        </w:rPr>
        <w:t>5</w:t>
      </w:r>
      <w:r w:rsidR="0092244C" w:rsidRPr="00B4052F">
        <w:rPr>
          <w:rFonts w:asciiTheme="minorEastAsia" w:hAnsiTheme="minorEastAsia"/>
        </w:rPr>
        <w:t>:</w:t>
      </w:r>
      <w:r w:rsidR="0092244C" w:rsidRPr="00B4052F">
        <w:rPr>
          <w:rFonts w:asciiTheme="minorEastAsia" w:hAnsiTheme="minorEastAsia" w:hint="eastAsia"/>
        </w:rPr>
        <w:t>00</w:t>
      </w:r>
    </w:p>
    <w:p w14:paraId="0BC30AED" w14:textId="05D4E1A0" w:rsidR="00832640" w:rsidRPr="00B4052F" w:rsidRDefault="00B4052F" w:rsidP="00B4052F">
      <w:pPr>
        <w:rPr>
          <w:rFonts w:asciiTheme="minorEastAsia" w:hAnsiTheme="minorEastAsia"/>
        </w:rPr>
      </w:pPr>
      <w:r>
        <w:rPr>
          <w:rFonts w:asciiTheme="minorEastAsia" w:hAnsiTheme="minorEastAsia" w:hint="eastAsia"/>
        </w:rPr>
        <w:t xml:space="preserve">　　　</w:t>
      </w:r>
      <w:r w:rsidR="00832640" w:rsidRPr="00B4052F">
        <w:rPr>
          <w:rFonts w:asciiTheme="minorEastAsia" w:hAnsiTheme="minorEastAsia" w:hint="eastAsia"/>
        </w:rPr>
        <w:t>電顕画像改善　（ソリューションシステムズ　依光和夫）</w:t>
      </w:r>
    </w:p>
    <w:p w14:paraId="3271B249" w14:textId="56A1FF72" w:rsidR="00832640" w:rsidRPr="0092244C" w:rsidRDefault="00B4052F" w:rsidP="00B4052F">
      <w:pPr>
        <w:rPr>
          <w:rFonts w:asciiTheme="minorEastAsia" w:hAnsiTheme="minorEastAsia"/>
        </w:rPr>
      </w:pPr>
      <w:r>
        <w:rPr>
          <w:rFonts w:asciiTheme="minorEastAsia" w:hAnsiTheme="minorEastAsia" w:hint="eastAsia"/>
        </w:rPr>
        <w:t xml:space="preserve">　　　</w:t>
      </w:r>
      <w:r w:rsidR="000508C1" w:rsidRPr="0092244C">
        <w:rPr>
          <w:rFonts w:asciiTheme="minorEastAsia" w:hAnsiTheme="minorEastAsia" w:hint="eastAsia"/>
        </w:rPr>
        <w:t>#1.</w:t>
      </w:r>
      <w:r w:rsidR="007E61BC" w:rsidRPr="0092244C">
        <w:rPr>
          <w:rFonts w:asciiTheme="minorEastAsia" w:hAnsiTheme="minorEastAsia" w:hint="eastAsia"/>
        </w:rPr>
        <w:t>コンピュータ処理による画像改善法</w:t>
      </w:r>
    </w:p>
    <w:p w14:paraId="29F6BAA1" w14:textId="52E07BE9" w:rsidR="007E61BC" w:rsidRDefault="00832640">
      <w:pPr>
        <w:rPr>
          <w:rFonts w:asciiTheme="minorEastAsia" w:hAnsiTheme="minorEastAsia"/>
        </w:rPr>
      </w:pPr>
      <w:r w:rsidRPr="0092244C">
        <w:rPr>
          <w:rFonts w:asciiTheme="minorEastAsia" w:hAnsiTheme="minorEastAsia" w:hint="eastAsia"/>
        </w:rPr>
        <w:t xml:space="preserve">　　  </w:t>
      </w:r>
      <w:r w:rsidR="000508C1" w:rsidRPr="0092244C">
        <w:rPr>
          <w:rFonts w:asciiTheme="minorEastAsia" w:hAnsiTheme="minorEastAsia" w:hint="eastAsia"/>
        </w:rPr>
        <w:t>#2</w:t>
      </w:r>
      <w:r w:rsidRPr="0092244C">
        <w:rPr>
          <w:rFonts w:asciiTheme="minorEastAsia" w:hAnsiTheme="minorEastAsia" w:hint="eastAsia"/>
        </w:rPr>
        <w:t xml:space="preserve">. </w:t>
      </w:r>
      <w:r w:rsidR="007E61BC" w:rsidRPr="0092244C">
        <w:rPr>
          <w:rFonts w:asciiTheme="minorEastAsia" w:hAnsiTheme="minorEastAsia" w:hint="eastAsia"/>
        </w:rPr>
        <w:t>各種フィルタ、</w:t>
      </w:r>
      <w:r w:rsidR="00636903" w:rsidRPr="0092244C">
        <w:rPr>
          <w:rFonts w:asciiTheme="minorEastAsia" w:hAnsiTheme="minorEastAsia"/>
        </w:rPr>
        <w:t>FFT</w:t>
      </w:r>
      <w:r w:rsidR="00636903" w:rsidRPr="0092244C">
        <w:rPr>
          <w:rFonts w:asciiTheme="minorEastAsia" w:hAnsiTheme="minorEastAsia" w:hint="eastAsia"/>
        </w:rPr>
        <w:t>で画像から得られる情報を増やす方法</w:t>
      </w:r>
    </w:p>
    <w:p w14:paraId="1590BE16" w14:textId="6FD2EAB7" w:rsidR="0092244C" w:rsidRDefault="00A90637">
      <w:pPr>
        <w:rPr>
          <w:rFonts w:asciiTheme="minorEastAsia" w:hAnsiTheme="minorEastAsia"/>
        </w:rPr>
      </w:pPr>
      <w:r>
        <w:rPr>
          <w:rFonts w:asciiTheme="minorEastAsia" w:hAnsiTheme="minorEastAsia" w:hint="eastAsia"/>
        </w:rPr>
        <w:t>３</w:t>
      </w:r>
      <w:r w:rsidR="00B4052F" w:rsidRPr="00B4052F">
        <w:rPr>
          <w:rFonts w:asciiTheme="minorEastAsia" w:hAnsiTheme="minorEastAsia" w:hint="eastAsia"/>
        </w:rPr>
        <w:t xml:space="preserve">　</w:t>
      </w:r>
      <w:r w:rsidR="00B4052F" w:rsidRPr="00B4052F">
        <w:rPr>
          <w:rFonts w:asciiTheme="minorEastAsia" w:hAnsiTheme="minorEastAsia"/>
        </w:rPr>
        <w:t>6/20 1</w:t>
      </w:r>
      <w:r w:rsidR="00B4052F">
        <w:rPr>
          <w:rFonts w:asciiTheme="minorEastAsia" w:hAnsiTheme="minorEastAsia" w:hint="eastAsia"/>
        </w:rPr>
        <w:t>5</w:t>
      </w:r>
      <w:r w:rsidR="00B4052F" w:rsidRPr="00B4052F">
        <w:rPr>
          <w:rFonts w:asciiTheme="minorEastAsia" w:hAnsiTheme="minorEastAsia"/>
        </w:rPr>
        <w:t>:00</w:t>
      </w:r>
      <w:r w:rsidR="00B4052F" w:rsidRPr="00B4052F">
        <w:rPr>
          <w:rFonts w:asciiTheme="minorEastAsia" w:hAnsiTheme="minorEastAsia" w:hint="eastAsia"/>
        </w:rPr>
        <w:t>〜1</w:t>
      </w:r>
      <w:r w:rsidR="00B4052F">
        <w:rPr>
          <w:rFonts w:asciiTheme="minorEastAsia" w:hAnsiTheme="minorEastAsia" w:hint="eastAsia"/>
        </w:rPr>
        <w:t>7</w:t>
      </w:r>
      <w:r w:rsidR="00B4052F" w:rsidRPr="00B4052F">
        <w:rPr>
          <w:rFonts w:asciiTheme="minorEastAsia" w:hAnsiTheme="minorEastAsia"/>
        </w:rPr>
        <w:t>:</w:t>
      </w:r>
      <w:r w:rsidR="00B4052F" w:rsidRPr="00B4052F">
        <w:rPr>
          <w:rFonts w:asciiTheme="minorEastAsia" w:hAnsiTheme="minorEastAsia" w:hint="eastAsia"/>
        </w:rPr>
        <w:t>00</w:t>
      </w:r>
    </w:p>
    <w:p w14:paraId="4AA910E6" w14:textId="39F8E0C6" w:rsidR="00B4052F" w:rsidRDefault="00B4052F">
      <w:pPr>
        <w:rPr>
          <w:rFonts w:asciiTheme="minorEastAsia" w:hAnsiTheme="minorEastAsia"/>
        </w:rPr>
      </w:pPr>
      <w:r>
        <w:rPr>
          <w:rFonts w:asciiTheme="minorEastAsia" w:hAnsiTheme="minorEastAsia" w:hint="eastAsia"/>
        </w:rPr>
        <w:t xml:space="preserve">　　　ビデオで見る鏡体理論軸合わせの実際</w:t>
      </w:r>
      <w:r w:rsidR="00B755DC">
        <w:rPr>
          <w:rFonts w:asciiTheme="minorEastAsia" w:hAnsiTheme="minorEastAsia"/>
        </w:rPr>
        <w:t>(</w:t>
      </w:r>
      <w:r w:rsidR="00B755DC">
        <w:rPr>
          <w:rFonts w:asciiTheme="minorEastAsia" w:hAnsiTheme="minorEastAsia" w:hint="eastAsia"/>
        </w:rPr>
        <w:t>村中祥悟</w:t>
      </w:r>
      <w:r w:rsidR="00B755DC">
        <w:rPr>
          <w:rFonts w:asciiTheme="minorEastAsia" w:hAnsiTheme="minorEastAsia"/>
        </w:rPr>
        <w:t>)</w:t>
      </w:r>
    </w:p>
    <w:p w14:paraId="62867E5A" w14:textId="77777777" w:rsidR="00B4052F" w:rsidRDefault="00B4052F">
      <w:pPr>
        <w:rPr>
          <w:rFonts w:asciiTheme="minorEastAsia" w:hAnsiTheme="minorEastAsia"/>
        </w:rPr>
      </w:pPr>
    </w:p>
    <w:p w14:paraId="2C5C521A" w14:textId="2A8C3B4C" w:rsidR="0092244C" w:rsidRDefault="0092244C">
      <w:pPr>
        <w:rPr>
          <w:rFonts w:asciiTheme="minorEastAsia" w:hAnsiTheme="minorEastAsia"/>
        </w:rPr>
      </w:pPr>
      <w:r>
        <w:rPr>
          <w:rFonts w:asciiTheme="minorEastAsia" w:hAnsiTheme="minorEastAsia"/>
        </w:rPr>
        <w:t xml:space="preserve">    6/20 17:00</w:t>
      </w:r>
      <w:r>
        <w:rPr>
          <w:rFonts w:asciiTheme="minorEastAsia" w:hAnsiTheme="minorEastAsia" w:hint="eastAsia"/>
        </w:rPr>
        <w:t>〜 情報交換会</w:t>
      </w:r>
    </w:p>
    <w:p w14:paraId="30AA6E3B" w14:textId="15538841" w:rsidR="0092244C" w:rsidRPr="0092244C" w:rsidRDefault="0092244C">
      <w:pPr>
        <w:rPr>
          <w:rFonts w:asciiTheme="minorEastAsia" w:hAnsiTheme="minorEastAsia"/>
        </w:rPr>
      </w:pPr>
      <w:r>
        <w:rPr>
          <w:rFonts w:asciiTheme="minorEastAsia" w:hAnsiTheme="minorEastAsia"/>
        </w:rPr>
        <w:t xml:space="preserve"> </w:t>
      </w:r>
    </w:p>
    <w:p w14:paraId="14F8234A" w14:textId="12344195" w:rsidR="00B4052F" w:rsidRDefault="00A90637" w:rsidP="0092244C">
      <w:pPr>
        <w:rPr>
          <w:rFonts w:asciiTheme="minorEastAsia" w:hAnsiTheme="minorEastAsia"/>
        </w:rPr>
      </w:pPr>
      <w:r>
        <w:rPr>
          <w:rFonts w:asciiTheme="minorEastAsia" w:hAnsiTheme="minorEastAsia" w:hint="eastAsia"/>
        </w:rPr>
        <w:t>４</w:t>
      </w:r>
      <w:r w:rsidR="0092244C" w:rsidRPr="0092244C">
        <w:rPr>
          <w:rFonts w:asciiTheme="minorEastAsia" w:hAnsiTheme="minorEastAsia" w:hint="eastAsia"/>
        </w:rPr>
        <w:t xml:space="preserve">　</w:t>
      </w:r>
      <w:r w:rsidR="0092244C" w:rsidRPr="0092244C">
        <w:rPr>
          <w:rFonts w:asciiTheme="minorEastAsia" w:hAnsiTheme="minorEastAsia"/>
        </w:rPr>
        <w:t>6/21 10:00</w:t>
      </w:r>
      <w:r w:rsidR="0092244C" w:rsidRPr="0092244C">
        <w:rPr>
          <w:rFonts w:asciiTheme="minorEastAsia" w:hAnsiTheme="minorEastAsia" w:hint="eastAsia"/>
        </w:rPr>
        <w:t>〜12</w:t>
      </w:r>
      <w:r w:rsidR="0092244C" w:rsidRPr="0092244C">
        <w:rPr>
          <w:rFonts w:asciiTheme="minorEastAsia" w:hAnsiTheme="minorEastAsia"/>
        </w:rPr>
        <w:t>:</w:t>
      </w:r>
      <w:r w:rsidR="0092244C" w:rsidRPr="0092244C">
        <w:rPr>
          <w:rFonts w:asciiTheme="minorEastAsia" w:hAnsiTheme="minorEastAsia" w:hint="eastAsia"/>
        </w:rPr>
        <w:t>00</w:t>
      </w:r>
    </w:p>
    <w:p w14:paraId="769AA973" w14:textId="3E926813" w:rsidR="00832640" w:rsidRPr="0092244C" w:rsidRDefault="00B4052F" w:rsidP="0092244C">
      <w:pPr>
        <w:rPr>
          <w:rFonts w:asciiTheme="minorEastAsia" w:hAnsiTheme="minorEastAsia"/>
        </w:rPr>
      </w:pPr>
      <w:r>
        <w:rPr>
          <w:rFonts w:asciiTheme="minorEastAsia" w:hAnsiTheme="minorEastAsia" w:hint="eastAsia"/>
        </w:rPr>
        <w:t xml:space="preserve">　　　</w:t>
      </w:r>
      <w:r w:rsidR="00832640" w:rsidRPr="0092244C">
        <w:rPr>
          <w:rFonts w:asciiTheme="minorEastAsia" w:hAnsiTheme="minorEastAsia" w:hint="eastAsia"/>
        </w:rPr>
        <w:t>定量形態学</w:t>
      </w:r>
      <w:r w:rsidR="00636903" w:rsidRPr="0092244C">
        <w:rPr>
          <w:rFonts w:asciiTheme="minorEastAsia" w:hAnsiTheme="minorEastAsia" w:hint="eastAsia"/>
        </w:rPr>
        <w:t>画像</w:t>
      </w:r>
      <w:r w:rsidR="00832640" w:rsidRPr="0092244C">
        <w:rPr>
          <w:rFonts w:asciiTheme="minorEastAsia" w:hAnsiTheme="minorEastAsia" w:hint="eastAsia"/>
        </w:rPr>
        <w:t>（神戸大学名誉教授　朴　杓　允）</w:t>
      </w:r>
    </w:p>
    <w:p w14:paraId="4B392194" w14:textId="77777777" w:rsidR="000508C1" w:rsidRPr="0092244C" w:rsidRDefault="00832640" w:rsidP="0092244C">
      <w:pPr>
        <w:pStyle w:val="a4"/>
        <w:ind w:leftChars="0" w:left="585" w:firstLineChars="50" w:firstLine="120"/>
        <w:rPr>
          <w:rFonts w:asciiTheme="minorEastAsia" w:hAnsiTheme="minorEastAsia"/>
        </w:rPr>
      </w:pPr>
      <w:r w:rsidRPr="0092244C">
        <w:rPr>
          <w:rFonts w:asciiTheme="minorEastAsia" w:hAnsiTheme="minorEastAsia" w:hint="eastAsia"/>
        </w:rPr>
        <w:t>#1.定性</w:t>
      </w:r>
      <w:r w:rsidR="000508C1" w:rsidRPr="0092244C">
        <w:rPr>
          <w:rFonts w:asciiTheme="minorEastAsia" w:hAnsiTheme="minorEastAsia" w:hint="eastAsia"/>
        </w:rPr>
        <w:t>評価</w:t>
      </w:r>
      <w:r w:rsidRPr="0092244C">
        <w:rPr>
          <w:rFonts w:asciiTheme="minorEastAsia" w:hAnsiTheme="minorEastAsia" w:hint="eastAsia"/>
        </w:rPr>
        <w:t>の理論と実例</w:t>
      </w:r>
    </w:p>
    <w:p w14:paraId="1C784074" w14:textId="0091B20A" w:rsidR="000508C1" w:rsidRPr="0092244C" w:rsidRDefault="000508C1" w:rsidP="0092244C">
      <w:pPr>
        <w:pStyle w:val="a4"/>
        <w:ind w:leftChars="0" w:left="585" w:firstLineChars="50" w:firstLine="120"/>
        <w:rPr>
          <w:rFonts w:asciiTheme="minorEastAsia" w:hAnsiTheme="minorEastAsia"/>
        </w:rPr>
      </w:pPr>
      <w:r w:rsidRPr="0092244C">
        <w:rPr>
          <w:rFonts w:asciiTheme="minorEastAsia" w:hAnsiTheme="minorEastAsia" w:hint="eastAsia"/>
        </w:rPr>
        <w:t>#2.半定量評価の理論と実例</w:t>
      </w:r>
    </w:p>
    <w:p w14:paraId="36F7F57E" w14:textId="43F01985" w:rsidR="00B4052F" w:rsidRDefault="000508C1" w:rsidP="006C490D">
      <w:pPr>
        <w:pStyle w:val="a4"/>
        <w:ind w:leftChars="0" w:left="585" w:firstLineChars="50" w:firstLine="120"/>
        <w:rPr>
          <w:rFonts w:asciiTheme="minorEastAsia" w:hAnsiTheme="minorEastAsia"/>
        </w:rPr>
      </w:pPr>
      <w:r w:rsidRPr="0092244C">
        <w:rPr>
          <w:rFonts w:asciiTheme="minorEastAsia" w:hAnsiTheme="minorEastAsia" w:hint="eastAsia"/>
        </w:rPr>
        <w:t>#3.定量評価の理論（格子法や</w:t>
      </w:r>
      <w:proofErr w:type="spellStart"/>
      <w:r w:rsidRPr="0092244C">
        <w:rPr>
          <w:rFonts w:asciiTheme="minorEastAsia" w:hAnsiTheme="minorEastAsia" w:hint="eastAsia"/>
        </w:rPr>
        <w:t>ImageJ</w:t>
      </w:r>
      <w:proofErr w:type="spellEnd"/>
      <w:r w:rsidRPr="0092244C">
        <w:rPr>
          <w:rFonts w:asciiTheme="minorEastAsia" w:hAnsiTheme="minorEastAsia" w:hint="eastAsia"/>
        </w:rPr>
        <w:t>）と実例</w:t>
      </w:r>
    </w:p>
    <w:p w14:paraId="3810B954" w14:textId="0A21E682" w:rsidR="00B4052F" w:rsidRDefault="00A90637" w:rsidP="00B4052F">
      <w:pPr>
        <w:rPr>
          <w:rFonts w:asciiTheme="minorEastAsia" w:hAnsiTheme="minorEastAsia"/>
        </w:rPr>
      </w:pPr>
      <w:r>
        <w:rPr>
          <w:rFonts w:asciiTheme="minorEastAsia" w:hAnsiTheme="minorEastAsia" w:hint="eastAsia"/>
        </w:rPr>
        <w:t>５</w:t>
      </w:r>
      <w:r w:rsidR="00B4052F">
        <w:rPr>
          <w:rFonts w:asciiTheme="minorEastAsia" w:hAnsiTheme="minorEastAsia" w:hint="eastAsia"/>
        </w:rPr>
        <w:t xml:space="preserve">　</w:t>
      </w:r>
      <w:r w:rsidR="00B4052F" w:rsidRPr="0092244C">
        <w:rPr>
          <w:rFonts w:asciiTheme="minorEastAsia" w:hAnsiTheme="minorEastAsia"/>
        </w:rPr>
        <w:t>6/21 1</w:t>
      </w:r>
      <w:r w:rsidR="00B4052F">
        <w:rPr>
          <w:rFonts w:asciiTheme="minorEastAsia" w:hAnsiTheme="minorEastAsia" w:hint="eastAsia"/>
        </w:rPr>
        <w:t>3</w:t>
      </w:r>
      <w:r w:rsidR="00B4052F" w:rsidRPr="0092244C">
        <w:rPr>
          <w:rFonts w:asciiTheme="minorEastAsia" w:hAnsiTheme="minorEastAsia"/>
        </w:rPr>
        <w:t>:00</w:t>
      </w:r>
      <w:r w:rsidR="00B4052F" w:rsidRPr="0092244C">
        <w:rPr>
          <w:rFonts w:asciiTheme="minorEastAsia" w:hAnsiTheme="minorEastAsia" w:hint="eastAsia"/>
        </w:rPr>
        <w:t>〜</w:t>
      </w:r>
      <w:r w:rsidR="00B4052F">
        <w:rPr>
          <w:rFonts w:asciiTheme="minorEastAsia" w:hAnsiTheme="minorEastAsia" w:hint="eastAsia"/>
        </w:rPr>
        <w:t>1</w:t>
      </w:r>
      <w:r>
        <w:rPr>
          <w:rFonts w:asciiTheme="minorEastAsia" w:hAnsiTheme="minorEastAsia" w:hint="eastAsia"/>
        </w:rPr>
        <w:t>4</w:t>
      </w:r>
      <w:r w:rsidR="00B4052F" w:rsidRPr="0092244C">
        <w:rPr>
          <w:rFonts w:asciiTheme="minorEastAsia" w:hAnsiTheme="minorEastAsia"/>
        </w:rPr>
        <w:t>:</w:t>
      </w:r>
      <w:r>
        <w:rPr>
          <w:rFonts w:asciiTheme="minorEastAsia" w:hAnsiTheme="minorEastAsia" w:hint="eastAsia"/>
        </w:rPr>
        <w:t>3</w:t>
      </w:r>
      <w:r w:rsidR="00B4052F" w:rsidRPr="0092244C">
        <w:rPr>
          <w:rFonts w:asciiTheme="minorEastAsia" w:hAnsiTheme="minorEastAsia" w:hint="eastAsia"/>
        </w:rPr>
        <w:t>0</w:t>
      </w:r>
    </w:p>
    <w:p w14:paraId="4ABD6B59" w14:textId="77777777" w:rsidR="006C490D" w:rsidRDefault="006C490D" w:rsidP="00B4052F">
      <w:pPr>
        <w:rPr>
          <w:rFonts w:asciiTheme="minorEastAsia" w:hAnsiTheme="minorEastAsia"/>
        </w:rPr>
      </w:pPr>
    </w:p>
    <w:p w14:paraId="5BAEFA64" w14:textId="184E3327" w:rsidR="00A90637" w:rsidRPr="00B4052F" w:rsidRDefault="00A90637" w:rsidP="00A90637">
      <w:pPr>
        <w:rPr>
          <w:rFonts w:asciiTheme="minorEastAsia" w:hAnsiTheme="minorEastAsia"/>
        </w:rPr>
      </w:pPr>
      <w:r>
        <w:rPr>
          <w:rFonts w:asciiTheme="minorEastAsia" w:hAnsiTheme="minorEastAsia" w:hint="eastAsia"/>
        </w:rPr>
        <w:t xml:space="preserve">　　　</w:t>
      </w:r>
      <w:r w:rsidRPr="00B4052F">
        <w:rPr>
          <w:rFonts w:asciiTheme="minorEastAsia" w:hAnsiTheme="minorEastAsia" w:hint="eastAsia"/>
        </w:rPr>
        <w:t>フィルムと</w:t>
      </w:r>
      <w:r w:rsidRPr="00B4052F">
        <w:rPr>
          <w:rFonts w:asciiTheme="minorEastAsia" w:hAnsiTheme="minorEastAsia"/>
        </w:rPr>
        <w:t>SSCCD</w:t>
      </w:r>
      <w:r w:rsidRPr="00B4052F">
        <w:rPr>
          <w:rFonts w:asciiTheme="minorEastAsia" w:hAnsiTheme="minorEastAsia" w:hint="eastAsia"/>
        </w:rPr>
        <w:t>カメラによる画像記録法の特徴（依光和夫）</w:t>
      </w:r>
    </w:p>
    <w:p w14:paraId="456204E1" w14:textId="6D0FEADD" w:rsidR="00A90637" w:rsidRDefault="00A90637" w:rsidP="006C490D">
      <w:pPr>
        <w:ind w:left="585" w:firstLineChars="50" w:firstLine="120"/>
        <w:rPr>
          <w:rFonts w:asciiTheme="minorEastAsia" w:hAnsiTheme="minorEastAsia"/>
        </w:rPr>
      </w:pPr>
      <w:r w:rsidRPr="0092244C">
        <w:rPr>
          <w:rFonts w:asciiTheme="minorEastAsia" w:hAnsiTheme="minorEastAsia" w:hint="eastAsia"/>
        </w:rPr>
        <w:t>画像記録方式がフィルムからデジタルカメラに代わるメリット、デメリット</w:t>
      </w:r>
    </w:p>
    <w:p w14:paraId="16B2218A" w14:textId="77777777" w:rsidR="006C490D" w:rsidRDefault="006C490D" w:rsidP="006C490D">
      <w:pPr>
        <w:ind w:left="585" w:firstLineChars="50" w:firstLine="120"/>
        <w:rPr>
          <w:rFonts w:asciiTheme="minorEastAsia" w:hAnsiTheme="minorEastAsia"/>
        </w:rPr>
      </w:pPr>
    </w:p>
    <w:p w14:paraId="5C61F83D" w14:textId="511B2271" w:rsidR="00A90637" w:rsidRDefault="00A90637" w:rsidP="00B4052F">
      <w:pPr>
        <w:rPr>
          <w:rFonts w:asciiTheme="minorEastAsia" w:hAnsiTheme="minorEastAsia"/>
        </w:rPr>
      </w:pPr>
      <w:r>
        <w:rPr>
          <w:rFonts w:asciiTheme="minorEastAsia" w:hAnsiTheme="minorEastAsia" w:hint="eastAsia"/>
        </w:rPr>
        <w:t xml:space="preserve">６　</w:t>
      </w:r>
      <w:r>
        <w:rPr>
          <w:rFonts w:asciiTheme="minorEastAsia" w:hAnsiTheme="minorEastAsia"/>
        </w:rPr>
        <w:t>6/2</w:t>
      </w:r>
      <w:r>
        <w:rPr>
          <w:rFonts w:asciiTheme="minorEastAsia" w:hAnsiTheme="minorEastAsia" w:hint="eastAsia"/>
        </w:rPr>
        <w:t>1</w:t>
      </w:r>
      <w:r>
        <w:rPr>
          <w:rFonts w:asciiTheme="minorEastAsia" w:hAnsiTheme="minorEastAsia"/>
        </w:rPr>
        <w:t xml:space="preserve"> 1</w:t>
      </w:r>
      <w:r>
        <w:rPr>
          <w:rFonts w:asciiTheme="minorEastAsia" w:hAnsiTheme="minorEastAsia" w:hint="eastAsia"/>
        </w:rPr>
        <w:t>4</w:t>
      </w:r>
      <w:r>
        <w:rPr>
          <w:rFonts w:asciiTheme="minorEastAsia" w:hAnsiTheme="minorEastAsia"/>
        </w:rPr>
        <w:t>:</w:t>
      </w:r>
      <w:r>
        <w:rPr>
          <w:rFonts w:asciiTheme="minorEastAsia" w:hAnsiTheme="minorEastAsia" w:hint="eastAsia"/>
        </w:rPr>
        <w:t>3</w:t>
      </w:r>
      <w:r w:rsidRPr="00B4052F">
        <w:rPr>
          <w:rFonts w:asciiTheme="minorEastAsia" w:hAnsiTheme="minorEastAsia"/>
        </w:rPr>
        <w:t>0</w:t>
      </w:r>
      <w:r w:rsidRPr="00B4052F">
        <w:rPr>
          <w:rFonts w:asciiTheme="minorEastAsia" w:hAnsiTheme="minorEastAsia" w:hint="eastAsia"/>
        </w:rPr>
        <w:t>〜1</w:t>
      </w:r>
      <w:r>
        <w:rPr>
          <w:rFonts w:asciiTheme="minorEastAsia" w:hAnsiTheme="minorEastAsia" w:hint="eastAsia"/>
        </w:rPr>
        <w:t>5</w:t>
      </w:r>
      <w:r w:rsidRPr="00B4052F">
        <w:rPr>
          <w:rFonts w:asciiTheme="minorEastAsia" w:hAnsiTheme="minorEastAsia"/>
        </w:rPr>
        <w:t>:</w:t>
      </w:r>
      <w:r w:rsidRPr="00B4052F">
        <w:rPr>
          <w:rFonts w:asciiTheme="minorEastAsia" w:hAnsiTheme="minorEastAsia" w:hint="eastAsia"/>
        </w:rPr>
        <w:t>00</w:t>
      </w:r>
    </w:p>
    <w:p w14:paraId="76686C5F" w14:textId="024FB420" w:rsidR="00CC2765" w:rsidRDefault="00A90637" w:rsidP="00A90637">
      <w:pPr>
        <w:rPr>
          <w:rFonts w:asciiTheme="minorEastAsia" w:hAnsiTheme="minorEastAsia"/>
        </w:rPr>
      </w:pPr>
      <w:r>
        <w:rPr>
          <w:rFonts w:asciiTheme="minorEastAsia" w:hAnsiTheme="minorEastAsia" w:hint="eastAsia"/>
        </w:rPr>
        <w:t xml:space="preserve">　　研究上の質問、電顕観察における問題点と質問</w:t>
      </w:r>
    </w:p>
    <w:p w14:paraId="46BDDF81" w14:textId="32C9794C" w:rsidR="00A90637" w:rsidRPr="0092244C" w:rsidRDefault="00A90637" w:rsidP="00A90637">
      <w:pPr>
        <w:rPr>
          <w:rFonts w:asciiTheme="minorEastAsia" w:hAnsiTheme="minorEastAsia"/>
        </w:rPr>
      </w:pPr>
      <w:r>
        <w:rPr>
          <w:rFonts w:asciiTheme="minorEastAsia" w:hAnsiTheme="minorEastAsia" w:hint="eastAsia"/>
        </w:rPr>
        <w:t xml:space="preserve">　　（事前の質問受け付けもできます）</w:t>
      </w:r>
    </w:p>
    <w:p w14:paraId="1F126A08" w14:textId="443CEB67" w:rsidR="00A35713" w:rsidRPr="0092244C" w:rsidRDefault="00A35713">
      <w:pPr>
        <w:rPr>
          <w:rFonts w:asciiTheme="minorEastAsia" w:hAnsiTheme="minorEastAsia"/>
        </w:rPr>
      </w:pPr>
    </w:p>
    <w:p w14:paraId="207A6F94" w14:textId="77777777" w:rsidR="00A35713" w:rsidRPr="0092244C" w:rsidRDefault="00A35713">
      <w:pPr>
        <w:rPr>
          <w:rFonts w:asciiTheme="minorEastAsia" w:hAnsiTheme="minorEastAsia"/>
        </w:rPr>
      </w:pPr>
    </w:p>
    <w:p w14:paraId="14173CDC" w14:textId="77777777" w:rsidR="00A35713" w:rsidRPr="0092244C" w:rsidRDefault="00A35713">
      <w:pPr>
        <w:rPr>
          <w:rFonts w:asciiTheme="minorEastAsia" w:hAnsiTheme="minorEastAsia"/>
        </w:rPr>
      </w:pPr>
      <w:r w:rsidRPr="0092244C">
        <w:rPr>
          <w:rFonts w:asciiTheme="minorEastAsia" w:hAnsiTheme="minorEastAsia" w:hint="eastAsia"/>
        </w:rPr>
        <w:t>細胞構造研究会事務局（連絡先）</w:t>
      </w:r>
    </w:p>
    <w:p w14:paraId="5A869152" w14:textId="77777777" w:rsidR="00A35713" w:rsidRPr="0092244C" w:rsidRDefault="00A35713">
      <w:pPr>
        <w:rPr>
          <w:rFonts w:asciiTheme="minorEastAsia" w:hAnsiTheme="minorEastAsia"/>
        </w:rPr>
      </w:pPr>
      <w:r w:rsidRPr="0092244C">
        <w:rPr>
          <w:rFonts w:asciiTheme="minorEastAsia" w:hAnsiTheme="minorEastAsia" w:hint="eastAsia"/>
        </w:rPr>
        <w:t xml:space="preserve">　奈良顕微鏡技術研究所（村中祥悟）</w:t>
      </w:r>
    </w:p>
    <w:p w14:paraId="7781E8FA" w14:textId="6AA60AC8" w:rsidR="00A35713" w:rsidRPr="0092244C" w:rsidRDefault="00A35713">
      <w:pPr>
        <w:rPr>
          <w:rFonts w:asciiTheme="minorEastAsia" w:hAnsiTheme="minorEastAsia"/>
        </w:rPr>
      </w:pPr>
      <w:r w:rsidRPr="0092244C">
        <w:rPr>
          <w:rFonts w:asciiTheme="minorEastAsia" w:hAnsiTheme="minorEastAsia" w:hint="eastAsia"/>
        </w:rPr>
        <w:t xml:space="preserve">　　　</w:t>
      </w:r>
      <w:r w:rsidRPr="0092244C">
        <w:rPr>
          <w:rFonts w:asciiTheme="minorEastAsia" w:hAnsiTheme="minorEastAsia"/>
        </w:rPr>
        <w:t xml:space="preserve">TEL: 0742-81-3673  Email: </w:t>
      </w:r>
      <w:hyperlink r:id="rId11" w:history="1">
        <w:r w:rsidR="00B812F0" w:rsidRPr="0092244C">
          <w:rPr>
            <w:rStyle w:val="a3"/>
            <w:rFonts w:asciiTheme="minorEastAsia" w:hAnsiTheme="minorEastAsia"/>
            <w:color w:val="auto"/>
          </w:rPr>
          <w:t>muranakagoo@mail.goo.ne.jp</w:t>
        </w:r>
      </w:hyperlink>
    </w:p>
    <w:p w14:paraId="4DD3B821" w14:textId="21D6AED1" w:rsidR="00B812F0" w:rsidRPr="0092244C" w:rsidRDefault="00B812F0">
      <w:pPr>
        <w:rPr>
          <w:rFonts w:asciiTheme="minorEastAsia" w:hAnsiTheme="minorEastAsia"/>
        </w:rPr>
      </w:pPr>
      <w:r w:rsidRPr="0092244C">
        <w:rPr>
          <w:rFonts w:asciiTheme="minorEastAsia" w:hAnsiTheme="minorEastAsia" w:hint="eastAsia"/>
        </w:rPr>
        <w:t xml:space="preserve">　　　〒</w:t>
      </w:r>
      <w:r w:rsidRPr="0092244C">
        <w:rPr>
          <w:rFonts w:asciiTheme="minorEastAsia" w:hAnsiTheme="minorEastAsia"/>
        </w:rPr>
        <w:t>630-8105</w:t>
      </w:r>
      <w:r w:rsidRPr="0092244C">
        <w:rPr>
          <w:rFonts w:asciiTheme="minorEastAsia" w:hAnsiTheme="minorEastAsia" w:hint="eastAsia"/>
        </w:rPr>
        <w:t>奈良市佐保台3-902-149</w:t>
      </w:r>
    </w:p>
    <w:p w14:paraId="4E4BA6D3" w14:textId="61D3BE7F" w:rsidR="00A35713" w:rsidRPr="0092244C" w:rsidRDefault="00A35713">
      <w:pPr>
        <w:rPr>
          <w:rFonts w:asciiTheme="minorEastAsia" w:hAnsiTheme="minorEastAsia"/>
        </w:rPr>
      </w:pPr>
    </w:p>
    <w:p w14:paraId="474BC884" w14:textId="58F91889" w:rsidR="00A35713" w:rsidRPr="0092244C" w:rsidRDefault="00A35713">
      <w:pPr>
        <w:rPr>
          <w:rFonts w:asciiTheme="minorEastAsia" w:hAnsiTheme="minorEastAsia"/>
        </w:rPr>
      </w:pPr>
    </w:p>
    <w:p w14:paraId="41583DF4" w14:textId="078BF9D8" w:rsidR="00A35713" w:rsidRPr="00FC2917" w:rsidRDefault="00A35713">
      <w:pPr>
        <w:rPr>
          <w:sz w:val="22"/>
          <w:szCs w:val="22"/>
        </w:rPr>
      </w:pPr>
    </w:p>
    <w:sectPr w:rsidR="00A35713" w:rsidRPr="00FC2917" w:rsidSect="00F85514">
      <w:type w:val="continuous"/>
      <w:pgSz w:w="11900" w:h="16840"/>
      <w:pgMar w:top="1418" w:right="1418" w:bottom="1418" w:left="1418" w:header="720" w:footer="720" w:gutter="0"/>
      <w:cols w:space="42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1039" w14:textId="77777777" w:rsidR="00C66001" w:rsidRDefault="00C66001" w:rsidP="00F837C9">
      <w:r>
        <w:separator/>
      </w:r>
    </w:p>
  </w:endnote>
  <w:endnote w:type="continuationSeparator" w:id="0">
    <w:p w14:paraId="390363CD" w14:textId="77777777" w:rsidR="00C66001" w:rsidRDefault="00C66001" w:rsidP="00F8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3AC5B" w14:textId="77777777" w:rsidR="00C66001" w:rsidRDefault="00C66001" w:rsidP="00F837C9">
      <w:r>
        <w:separator/>
      </w:r>
    </w:p>
  </w:footnote>
  <w:footnote w:type="continuationSeparator" w:id="0">
    <w:p w14:paraId="1BDA71D7" w14:textId="77777777" w:rsidR="00C66001" w:rsidRDefault="00C66001" w:rsidP="00F837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57B2"/>
    <w:multiLevelType w:val="hybridMultilevel"/>
    <w:tmpl w:val="297E14D4"/>
    <w:lvl w:ilvl="0" w:tplc="AA46E7BE">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416870E0"/>
    <w:multiLevelType w:val="hybridMultilevel"/>
    <w:tmpl w:val="297E14D4"/>
    <w:lvl w:ilvl="0" w:tplc="AA46E7BE">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960"/>
  <w:drawingGridHorizontalSpacing w:val="60"/>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BC"/>
    <w:rsid w:val="000508C1"/>
    <w:rsid w:val="0019618E"/>
    <w:rsid w:val="00381ABA"/>
    <w:rsid w:val="00443536"/>
    <w:rsid w:val="004E5B77"/>
    <w:rsid w:val="00636903"/>
    <w:rsid w:val="006C490D"/>
    <w:rsid w:val="007D01D4"/>
    <w:rsid w:val="007E61BC"/>
    <w:rsid w:val="00832640"/>
    <w:rsid w:val="008E2F9F"/>
    <w:rsid w:val="0092244C"/>
    <w:rsid w:val="00971E1C"/>
    <w:rsid w:val="009B62EE"/>
    <w:rsid w:val="00A35713"/>
    <w:rsid w:val="00A7510A"/>
    <w:rsid w:val="00A90637"/>
    <w:rsid w:val="00B25EE1"/>
    <w:rsid w:val="00B4052F"/>
    <w:rsid w:val="00B751C3"/>
    <w:rsid w:val="00B755DC"/>
    <w:rsid w:val="00B812F0"/>
    <w:rsid w:val="00C66001"/>
    <w:rsid w:val="00C74FEE"/>
    <w:rsid w:val="00CC2765"/>
    <w:rsid w:val="00D31219"/>
    <w:rsid w:val="00F837C9"/>
    <w:rsid w:val="00F85514"/>
    <w:rsid w:val="00FC2917"/>
    <w:rsid w:val="00FD2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05BE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2F0"/>
    <w:rPr>
      <w:color w:val="0000FF" w:themeColor="hyperlink"/>
      <w:u w:val="single"/>
    </w:rPr>
  </w:style>
  <w:style w:type="paragraph" w:styleId="a4">
    <w:name w:val="List Paragraph"/>
    <w:basedOn w:val="a"/>
    <w:uiPriority w:val="34"/>
    <w:qFormat/>
    <w:rsid w:val="00832640"/>
    <w:pPr>
      <w:ind w:leftChars="400" w:left="840"/>
    </w:pPr>
  </w:style>
  <w:style w:type="paragraph" w:styleId="a5">
    <w:name w:val="header"/>
    <w:basedOn w:val="a"/>
    <w:link w:val="a6"/>
    <w:uiPriority w:val="99"/>
    <w:unhideWhenUsed/>
    <w:rsid w:val="00F837C9"/>
    <w:pPr>
      <w:tabs>
        <w:tab w:val="center" w:pos="4252"/>
        <w:tab w:val="right" w:pos="8504"/>
      </w:tabs>
      <w:snapToGrid w:val="0"/>
    </w:pPr>
  </w:style>
  <w:style w:type="character" w:customStyle="1" w:styleId="a6">
    <w:name w:val="ヘッダー (文字)"/>
    <w:basedOn w:val="a0"/>
    <w:link w:val="a5"/>
    <w:uiPriority w:val="99"/>
    <w:rsid w:val="00F837C9"/>
  </w:style>
  <w:style w:type="paragraph" w:styleId="a7">
    <w:name w:val="footer"/>
    <w:basedOn w:val="a"/>
    <w:link w:val="a8"/>
    <w:uiPriority w:val="99"/>
    <w:unhideWhenUsed/>
    <w:rsid w:val="00F837C9"/>
    <w:pPr>
      <w:tabs>
        <w:tab w:val="center" w:pos="4252"/>
        <w:tab w:val="right" w:pos="8504"/>
      </w:tabs>
      <w:snapToGrid w:val="0"/>
    </w:pPr>
  </w:style>
  <w:style w:type="character" w:customStyle="1" w:styleId="a8">
    <w:name w:val="フッター (文字)"/>
    <w:basedOn w:val="a0"/>
    <w:link w:val="a7"/>
    <w:uiPriority w:val="99"/>
    <w:rsid w:val="00F837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2F0"/>
    <w:rPr>
      <w:color w:val="0000FF" w:themeColor="hyperlink"/>
      <w:u w:val="single"/>
    </w:rPr>
  </w:style>
  <w:style w:type="paragraph" w:styleId="a4">
    <w:name w:val="List Paragraph"/>
    <w:basedOn w:val="a"/>
    <w:uiPriority w:val="34"/>
    <w:qFormat/>
    <w:rsid w:val="00832640"/>
    <w:pPr>
      <w:ind w:leftChars="400" w:left="840"/>
    </w:pPr>
  </w:style>
  <w:style w:type="paragraph" w:styleId="a5">
    <w:name w:val="header"/>
    <w:basedOn w:val="a"/>
    <w:link w:val="a6"/>
    <w:uiPriority w:val="99"/>
    <w:unhideWhenUsed/>
    <w:rsid w:val="00F837C9"/>
    <w:pPr>
      <w:tabs>
        <w:tab w:val="center" w:pos="4252"/>
        <w:tab w:val="right" w:pos="8504"/>
      </w:tabs>
      <w:snapToGrid w:val="0"/>
    </w:pPr>
  </w:style>
  <w:style w:type="character" w:customStyle="1" w:styleId="a6">
    <w:name w:val="ヘッダー (文字)"/>
    <w:basedOn w:val="a0"/>
    <w:link w:val="a5"/>
    <w:uiPriority w:val="99"/>
    <w:rsid w:val="00F837C9"/>
  </w:style>
  <w:style w:type="paragraph" w:styleId="a7">
    <w:name w:val="footer"/>
    <w:basedOn w:val="a"/>
    <w:link w:val="a8"/>
    <w:uiPriority w:val="99"/>
    <w:unhideWhenUsed/>
    <w:rsid w:val="00F837C9"/>
    <w:pPr>
      <w:tabs>
        <w:tab w:val="center" w:pos="4252"/>
        <w:tab w:val="right" w:pos="8504"/>
      </w:tabs>
      <w:snapToGrid w:val="0"/>
    </w:pPr>
  </w:style>
  <w:style w:type="character" w:customStyle="1" w:styleId="a8">
    <w:name w:val="フッター (文字)"/>
    <w:basedOn w:val="a0"/>
    <w:link w:val="a7"/>
    <w:uiPriority w:val="99"/>
    <w:rsid w:val="00F8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uranakagoo@mail.goo.ne.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9D99-F410-4941-9773-FE6610BC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284</Words>
  <Characters>1623</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浜松医科大学</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村中 祥悟</dc:creator>
  <cp:lastModifiedBy>村中 祥悟</cp:lastModifiedBy>
  <cp:revision>8</cp:revision>
  <cp:lastPrinted>2015-04-14T12:06:00Z</cp:lastPrinted>
  <dcterms:created xsi:type="dcterms:W3CDTF">2015-04-10T06:54:00Z</dcterms:created>
  <dcterms:modified xsi:type="dcterms:W3CDTF">2015-04-22T14:25:00Z</dcterms:modified>
</cp:coreProperties>
</file>