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3A373D" w:rsidRDefault="003A373D" w:rsidP="009A7395">
      <w:pPr>
        <w:jc w:val="center"/>
        <w:rPr>
          <w:b/>
          <w:sz w:val="28"/>
          <w:szCs w:val="28"/>
        </w:rPr>
      </w:pPr>
    </w:p>
    <w:p w:rsidR="00DE47C7" w:rsidRPr="00436978" w:rsidRDefault="009A7395" w:rsidP="009A7395">
      <w:pPr>
        <w:jc w:val="center"/>
        <w:rPr>
          <w:b/>
          <w:sz w:val="28"/>
          <w:szCs w:val="28"/>
        </w:rPr>
      </w:pPr>
      <w:r w:rsidRPr="00436978">
        <w:rPr>
          <w:rFonts w:hint="eastAsia"/>
          <w:b/>
          <w:sz w:val="28"/>
          <w:szCs w:val="28"/>
        </w:rPr>
        <w:t>ESCA</w:t>
      </w:r>
      <w:r w:rsidRPr="00436978">
        <w:rPr>
          <w:rFonts w:hint="eastAsia"/>
          <w:b/>
          <w:sz w:val="28"/>
          <w:szCs w:val="28"/>
        </w:rPr>
        <w:t>簡易マニュアル</w:t>
      </w:r>
      <w:r w:rsidR="001F0F6F" w:rsidRPr="00436978">
        <w:rPr>
          <w:rFonts w:hint="eastAsia"/>
          <w:b/>
          <w:sz w:val="28"/>
          <w:szCs w:val="28"/>
        </w:rPr>
        <w:t xml:space="preserve"> Ver.</w:t>
      </w:r>
      <w:r w:rsidR="001F0F6F" w:rsidRPr="00436978">
        <w:rPr>
          <w:b/>
          <w:sz w:val="28"/>
          <w:szCs w:val="28"/>
        </w:rPr>
        <w:t xml:space="preserve"> </w:t>
      </w:r>
      <w:r w:rsidR="003A373D">
        <w:rPr>
          <w:b/>
          <w:sz w:val="28"/>
          <w:szCs w:val="28"/>
        </w:rPr>
        <w:t>2</w:t>
      </w:r>
      <w:r w:rsidR="001F0F6F" w:rsidRPr="00436978">
        <w:rPr>
          <w:rFonts w:hint="eastAsia"/>
          <w:b/>
          <w:sz w:val="28"/>
          <w:szCs w:val="28"/>
        </w:rPr>
        <w:t>.0</w:t>
      </w:r>
    </w:p>
    <w:p w:rsidR="009A7395" w:rsidRDefault="009A7395" w:rsidP="003A373D">
      <w:pPr>
        <w:jc w:val="center"/>
      </w:pPr>
      <w:r>
        <w:rPr>
          <w:rFonts w:hint="eastAsia"/>
        </w:rPr>
        <w:t>2018.</w:t>
      </w:r>
      <w:r w:rsidR="00A66426">
        <w:t>5</w:t>
      </w:r>
      <w:r>
        <w:rPr>
          <w:rFonts w:hint="eastAsia"/>
        </w:rPr>
        <w:t>.</w:t>
      </w:r>
      <w:r w:rsidR="00A66426">
        <w:t>1</w:t>
      </w:r>
    </w:p>
    <w:p w:rsidR="009A7395" w:rsidRDefault="003A373D" w:rsidP="003A373D">
      <w:pPr>
        <w:jc w:val="center"/>
      </w:pPr>
      <w:r>
        <w:rPr>
          <w:rFonts w:hint="eastAsia"/>
        </w:rPr>
        <w:t xml:space="preserve">作製　　　</w:t>
      </w:r>
      <w:r w:rsidR="009A7395">
        <w:rPr>
          <w:rFonts w:hint="eastAsia"/>
        </w:rPr>
        <w:t>石川　誠</w:t>
      </w:r>
    </w:p>
    <w:p w:rsidR="00B64257" w:rsidRDefault="00B64257">
      <w:pPr>
        <w:widowControl/>
        <w:jc w:val="left"/>
      </w:pPr>
      <w:r>
        <w:br w:type="page"/>
      </w:r>
    </w:p>
    <w:p w:rsidR="00436978" w:rsidRDefault="00B64257" w:rsidP="009824A6">
      <w:pPr>
        <w:jc w:val="left"/>
      </w:pPr>
      <w:r>
        <w:rPr>
          <w:noProof/>
        </w:rPr>
        <w:lastRenderedPageBreak/>
        <mc:AlternateContent>
          <mc:Choice Requires="wps">
            <w:drawing>
              <wp:inline distT="0" distB="0" distL="0" distR="0" wp14:anchorId="252CBDF1" wp14:editId="407F923B">
                <wp:extent cx="5382260" cy="381000"/>
                <wp:effectExtent l="0" t="0" r="0" b="0"/>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１.注意</w:t>
                            </w:r>
                            <w:r>
                              <w:rPr>
                                <w:rFonts w:asciiTheme="majorEastAsia" w:eastAsiaTheme="majorEastAsia" w:hAnsiTheme="majorEastAsia"/>
                                <w:b/>
                                <w:sz w:val="32"/>
                                <w:szCs w:val="32"/>
                              </w:rPr>
                              <w:t>事項と</w:t>
                            </w:r>
                            <w:r>
                              <w:rPr>
                                <w:rFonts w:asciiTheme="majorEastAsia" w:eastAsiaTheme="majorEastAsia" w:hAnsiTheme="majorEastAsia" w:hint="eastAsia"/>
                                <w:b/>
                                <w:sz w:val="32"/>
                                <w:szCs w:val="32"/>
                              </w:rPr>
                              <w:t>使用前の</w:t>
                            </w:r>
                            <w:r>
                              <w:rPr>
                                <w:rFonts w:asciiTheme="majorEastAsia" w:eastAsiaTheme="majorEastAsia" w:hAnsiTheme="majorEastAsia"/>
                                <w:b/>
                                <w:sz w:val="32"/>
                                <w:szCs w:val="32"/>
                              </w:rPr>
                              <w:t>チェック</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type w14:anchorId="252CBDF1" id="_x0000_t202" coordsize="21600,21600" o:spt="202" path="m,l,21600r21600,l21600,xe">
                <v:stroke joinstyle="miter"/>
                <v:path gradientshapeok="t" o:connecttype="rect"/>
              </v:shapetype>
              <v:shape id="テキスト ボックス 21" o:spid="_x0000_s1026"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" fillcolor="#acb9ca [1311]"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１.注意</w:t>
                      </w:r>
                      <w:r>
                        <w:rPr>
                          <w:rFonts w:asciiTheme="majorEastAsia" w:eastAsiaTheme="majorEastAsia" w:hAnsiTheme="majorEastAsia"/>
                          <w:b/>
                          <w:sz w:val="32"/>
                          <w:szCs w:val="32"/>
                        </w:rPr>
                        <w:t>事項と</w:t>
                      </w:r>
                      <w:r>
                        <w:rPr>
                          <w:rFonts w:asciiTheme="majorEastAsia" w:eastAsiaTheme="majorEastAsia" w:hAnsiTheme="majorEastAsia" w:hint="eastAsia"/>
                          <w:b/>
                          <w:sz w:val="32"/>
                          <w:szCs w:val="32"/>
                        </w:rPr>
                        <w:t>使用前の</w:t>
                      </w:r>
                      <w:r>
                        <w:rPr>
                          <w:rFonts w:asciiTheme="majorEastAsia" w:eastAsiaTheme="majorEastAsia" w:hAnsiTheme="majorEastAsia"/>
                          <w:b/>
                          <w:sz w:val="32"/>
                          <w:szCs w:val="32"/>
                        </w:rPr>
                        <w:t>チェック</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B64257" w:rsidRDefault="00B64257" w:rsidP="009A7395">
      <w:pPr>
        <w:jc w:val="left"/>
      </w:pPr>
    </w:p>
    <w:p w:rsidR="00B64257" w:rsidRDefault="00B64257" w:rsidP="009A7395">
      <w:pPr>
        <w:jc w:val="left"/>
      </w:pPr>
      <w:r>
        <w:rPr>
          <w:noProof/>
        </w:rPr>
        <mc:AlternateContent>
          <mc:Choice Requires="wps">
            <w:drawing>
              <wp:inline distT="0" distB="0" distL="0" distR="0" wp14:anchorId="6DB10FA6" wp14:editId="3CB249B1">
                <wp:extent cx="5400040" cy="2605432"/>
                <wp:effectExtent l="0" t="0" r="1016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05432"/>
                        </a:xfrm>
                        <a:prstGeom prst="rect">
                          <a:avLst/>
                        </a:prstGeom>
                        <a:solidFill>
                          <a:srgbClr val="FFFFFF"/>
                        </a:solidFill>
                        <a:ln w="9525">
                          <a:solidFill>
                            <a:srgbClr val="000000"/>
                          </a:solidFill>
                          <a:miter lim="800000"/>
                          <a:headEnd/>
                          <a:tailEnd/>
                        </a:ln>
                      </wps:spPr>
                      <wps:txbx>
                        <w:txbxContent>
                          <w:p w:rsidR="00C10EFC" w:rsidRPr="00571F81" w:rsidRDefault="00C10EFC" w:rsidP="00B64257">
                            <w:pPr>
                              <w:jc w:val="center"/>
                              <w:rPr>
                                <w:b/>
                                <w:color w:val="FF0000"/>
                                <w:sz w:val="28"/>
                                <w:szCs w:val="28"/>
                              </w:rPr>
                            </w:pPr>
                            <w:r w:rsidRPr="00571F81">
                              <w:rPr>
                                <w:rFonts w:hint="eastAsia"/>
                                <w:b/>
                                <w:color w:val="FF0000"/>
                                <w:sz w:val="28"/>
                                <w:szCs w:val="28"/>
                              </w:rPr>
                              <w:t>注</w:t>
                            </w:r>
                            <w:r>
                              <w:rPr>
                                <w:rFonts w:hint="eastAsia"/>
                                <w:b/>
                                <w:color w:val="FF0000"/>
                                <w:sz w:val="28"/>
                                <w:szCs w:val="28"/>
                              </w:rPr>
                              <w:t xml:space="preserve">　</w:t>
                            </w:r>
                            <w:r w:rsidRPr="00571F81">
                              <w:rPr>
                                <w:rFonts w:hint="eastAsia"/>
                                <w:b/>
                                <w:color w:val="FF0000"/>
                                <w:sz w:val="28"/>
                                <w:szCs w:val="28"/>
                              </w:rPr>
                              <w:t>意</w:t>
                            </w:r>
                          </w:p>
                          <w:p w:rsidR="00C10EFC" w:rsidRDefault="00C10EFC" w:rsidP="00B64257">
                            <w:r>
                              <w:rPr>
                                <w:rFonts w:hint="eastAsia"/>
                              </w:rPr>
                              <w:t>本装置は</w:t>
                            </w:r>
                            <w:r>
                              <w:t>真空を使った装置であ</w:t>
                            </w:r>
                            <w:r>
                              <w:rPr>
                                <w:rFonts w:hint="eastAsia"/>
                              </w:rPr>
                              <w:t>り、</w:t>
                            </w:r>
                            <w:r>
                              <w:t>試料の出し入れを</w:t>
                            </w:r>
                            <w:r>
                              <w:rPr>
                                <w:rFonts w:hint="eastAsia"/>
                              </w:rPr>
                              <w:t>頻繁に</w:t>
                            </w:r>
                            <w:r>
                              <w:t>行う装置でもある。真空を</w:t>
                            </w:r>
                            <w:r>
                              <w:rPr>
                                <w:rFonts w:hint="eastAsia"/>
                              </w:rPr>
                              <w:t>維持するために</w:t>
                            </w:r>
                            <w:r>
                              <w:t>、</w:t>
                            </w:r>
                            <w:r>
                              <w:rPr>
                                <w:rFonts w:hint="eastAsia"/>
                              </w:rPr>
                              <w:t>試料の</w:t>
                            </w:r>
                            <w:r>
                              <w:t>導入や取り出しの際には十分な排気時間を</w:t>
                            </w:r>
                            <w:r>
                              <w:rPr>
                                <w:rFonts w:hint="eastAsia"/>
                              </w:rPr>
                              <w:t>確保すること</w:t>
                            </w:r>
                            <w:r>
                              <w:t>。手短に</w:t>
                            </w:r>
                            <w:r>
                              <w:rPr>
                                <w:rFonts w:hint="eastAsia"/>
                              </w:rPr>
                              <w:t>済ませようと排気時間を</w:t>
                            </w:r>
                            <w:r>
                              <w:t>確保しない</w:t>
                            </w:r>
                            <w:r>
                              <w:rPr>
                                <w:rFonts w:hint="eastAsia"/>
                              </w:rPr>
                              <w:t>で</w:t>
                            </w:r>
                            <w:r>
                              <w:t>済ませようとすると、</w:t>
                            </w:r>
                            <w:r>
                              <w:rPr>
                                <w:rFonts w:hint="eastAsia"/>
                              </w:rPr>
                              <w:t>真空計の</w:t>
                            </w:r>
                            <w:r>
                              <w:t>焼損やチャンバの圧力上昇に伴うメンテナンスなどで</w:t>
                            </w:r>
                            <w:r>
                              <w:rPr>
                                <w:rFonts w:hint="eastAsia"/>
                              </w:rPr>
                              <w:t>装置が</w:t>
                            </w:r>
                            <w:r>
                              <w:t>使用停止になり、</w:t>
                            </w:r>
                            <w:r>
                              <w:rPr>
                                <w:rFonts w:hint="eastAsia"/>
                              </w:rPr>
                              <w:t>最終的には</w:t>
                            </w:r>
                            <w:r>
                              <w:t>ユーザー</w:t>
                            </w:r>
                            <w:r>
                              <w:rPr>
                                <w:rFonts w:hint="eastAsia"/>
                              </w:rPr>
                              <w:t>の</w:t>
                            </w:r>
                            <w:r>
                              <w:t>不利益</w:t>
                            </w:r>
                            <w:r>
                              <w:rPr>
                                <w:rFonts w:hint="eastAsia"/>
                              </w:rPr>
                              <w:t>にしかならないので</w:t>
                            </w:r>
                            <w:r>
                              <w:t>、留意してほしい。</w:t>
                            </w:r>
                          </w:p>
                          <w:p w:rsidR="00C10EFC" w:rsidRDefault="00C10EFC" w:rsidP="00B64257"/>
                          <w:p w:rsidR="00C10EFC" w:rsidRDefault="00C10EFC" w:rsidP="00B64257">
                            <w:r>
                              <w:rPr>
                                <w:rFonts w:hint="eastAsia"/>
                              </w:rPr>
                              <w:t>本装置の試料の</w:t>
                            </w:r>
                            <w:r>
                              <w:t>出し入れは</w:t>
                            </w:r>
                            <w:r>
                              <w:rPr>
                                <w:rFonts w:hint="eastAsia"/>
                              </w:rPr>
                              <w:t>非常にデリケートな</w:t>
                            </w:r>
                            <w:r>
                              <w:t>機構で行っている。</w:t>
                            </w:r>
                            <w:r>
                              <w:rPr>
                                <w:rFonts w:hint="eastAsia"/>
                              </w:rPr>
                              <w:t>手順を</w:t>
                            </w:r>
                            <w:r>
                              <w:t>覚える</w:t>
                            </w:r>
                            <w:r>
                              <w:rPr>
                                <w:rFonts w:hint="eastAsia"/>
                              </w:rPr>
                              <w:t>だけでなく</w:t>
                            </w:r>
                            <w:r>
                              <w:t>、なぜこの操作をしなければいけないかを十分に</w:t>
                            </w:r>
                            <w:r>
                              <w:rPr>
                                <w:rFonts w:hint="eastAsia"/>
                              </w:rPr>
                              <w:t>理解してから</w:t>
                            </w:r>
                            <w:r>
                              <w:t>装置を使用してほしい。</w:t>
                            </w:r>
                          </w:p>
                          <w:p w:rsidR="00145330" w:rsidRDefault="00145330" w:rsidP="00B64257"/>
                          <w:p w:rsidR="00145330" w:rsidRPr="009824A6" w:rsidRDefault="00145330" w:rsidP="00B64257">
                            <w:pPr>
                              <w:rPr>
                                <w:rFonts w:hint="eastAsia"/>
                              </w:rPr>
                            </w:pPr>
                            <w:r>
                              <w:rPr>
                                <w:rFonts w:hint="eastAsia"/>
                              </w:rPr>
                              <w:t>初めて使う場合には</w:t>
                            </w:r>
                            <w:r>
                              <w:t>２、３回</w:t>
                            </w:r>
                            <w:r>
                              <w:rPr>
                                <w:rFonts w:hint="eastAsia"/>
                              </w:rPr>
                              <w:t>は</w:t>
                            </w:r>
                            <w:r>
                              <w:t>技術指導を要にして</w:t>
                            </w:r>
                            <w:r>
                              <w:rPr>
                                <w:rFonts w:hint="eastAsia"/>
                              </w:rPr>
                              <w:t>いただきたい</w:t>
                            </w:r>
                            <w:r>
                              <w:t>。</w:t>
                            </w:r>
                            <w:r>
                              <w:rPr>
                                <w:rFonts w:hint="eastAsia"/>
                              </w:rPr>
                              <w:t>１</w:t>
                            </w:r>
                            <w:r>
                              <w:t>回説明を聞いただけで、後はマニュアルを片手に自分</w:t>
                            </w:r>
                            <w:r>
                              <w:rPr>
                                <w:rFonts w:hint="eastAsia"/>
                              </w:rPr>
                              <w:t>ひとり</w:t>
                            </w:r>
                            <w:r>
                              <w:t>で作業するということはしないで</w:t>
                            </w:r>
                            <w:r>
                              <w:rPr>
                                <w:rFonts w:hint="eastAsia"/>
                              </w:rPr>
                              <w:t>いただきたい</w:t>
                            </w:r>
                            <w:r>
                              <w:t>。</w:t>
                            </w:r>
                            <w:r>
                              <w:rPr>
                                <w:rFonts w:hint="eastAsia"/>
                              </w:rPr>
                              <w:t>また</w:t>
                            </w:r>
                            <w:r>
                              <w:t>久しぶりに使う場合</w:t>
                            </w:r>
                            <w:r>
                              <w:rPr>
                                <w:rFonts w:hint="eastAsia"/>
                              </w:rPr>
                              <w:t>や</w:t>
                            </w:r>
                            <w:r>
                              <w:t>、作業に不安がある場合にも装置担当者に立会いを求めて</w:t>
                            </w:r>
                            <w:r>
                              <w:rPr>
                                <w:rFonts w:hint="eastAsia"/>
                              </w:rPr>
                              <w:t>いただきたい</w:t>
                            </w:r>
                            <w:r>
                              <w:t>。</w:t>
                            </w:r>
                            <w:r>
                              <w:rPr>
                                <w:rFonts w:hint="eastAsia"/>
                              </w:rPr>
                              <w:t>これらを</w:t>
                            </w:r>
                            <w:r>
                              <w:t>しないで、安直な</w:t>
                            </w:r>
                            <w:r>
                              <w:rPr>
                                <w:rFonts w:hint="eastAsia"/>
                              </w:rPr>
                              <w:t>操作が</w:t>
                            </w:r>
                            <w:r>
                              <w:t>原因のトラブルを出した場合は責任追及されることを覚悟していただきたい。</w:t>
                            </w:r>
                          </w:p>
                        </w:txbxContent>
                      </wps:txbx>
                      <wps:bodyPr rot="0" vert="horz" wrap="square" lIns="91440" tIns="45720" rIns="91440" bIns="45720" anchor="t" anchorCtr="0">
                        <a:spAutoFit/>
                      </wps:bodyPr>
                    </wps:wsp>
                  </a:graphicData>
                </a:graphic>
              </wp:inline>
            </w:drawing>
          </mc:Choice>
          <mc:Fallback>
            <w:pict>
              <v:shape w14:anchorId="6DB10FA6" id="テキスト ボックス 2" o:spid="_x0000_s1027" type="#_x0000_t202" style="width:425.2pt;height:2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">
                <v:textbox style="mso-fit-shape-to-text:t">
                  <w:txbxContent>
                    <w:p w:rsidR="00C10EFC" w:rsidRPr="00571F81" w:rsidRDefault="00C10EFC" w:rsidP="00B64257">
                      <w:pPr>
                        <w:jc w:val="center"/>
                        <w:rPr>
                          <w:b/>
                          <w:color w:val="FF0000"/>
                          <w:sz w:val="28"/>
                          <w:szCs w:val="28"/>
                        </w:rPr>
                      </w:pPr>
                      <w:r w:rsidRPr="00571F81">
                        <w:rPr>
                          <w:rFonts w:hint="eastAsia"/>
                          <w:b/>
                          <w:color w:val="FF0000"/>
                          <w:sz w:val="28"/>
                          <w:szCs w:val="28"/>
                        </w:rPr>
                        <w:t>注</w:t>
                      </w:r>
                      <w:r>
                        <w:rPr>
                          <w:rFonts w:hint="eastAsia"/>
                          <w:b/>
                          <w:color w:val="FF0000"/>
                          <w:sz w:val="28"/>
                          <w:szCs w:val="28"/>
                        </w:rPr>
                        <w:t xml:space="preserve">　</w:t>
                      </w:r>
                      <w:r w:rsidRPr="00571F81">
                        <w:rPr>
                          <w:rFonts w:hint="eastAsia"/>
                          <w:b/>
                          <w:color w:val="FF0000"/>
                          <w:sz w:val="28"/>
                          <w:szCs w:val="28"/>
                        </w:rPr>
                        <w:t>意</w:t>
                      </w:r>
                    </w:p>
                    <w:p w:rsidR="00C10EFC" w:rsidRDefault="00C10EFC" w:rsidP="00B64257">
                      <w:r>
                        <w:rPr>
                          <w:rFonts w:hint="eastAsia"/>
                        </w:rPr>
                        <w:t>本装置は</w:t>
                      </w:r>
                      <w:r>
                        <w:t>真空を使った装置であ</w:t>
                      </w:r>
                      <w:r>
                        <w:rPr>
                          <w:rFonts w:hint="eastAsia"/>
                        </w:rPr>
                        <w:t>り、</w:t>
                      </w:r>
                      <w:r>
                        <w:t>試料の出し入れを</w:t>
                      </w:r>
                      <w:r>
                        <w:rPr>
                          <w:rFonts w:hint="eastAsia"/>
                        </w:rPr>
                        <w:t>頻繁に</w:t>
                      </w:r>
                      <w:r>
                        <w:t>行う装置でもある。真空を</w:t>
                      </w:r>
                      <w:r>
                        <w:rPr>
                          <w:rFonts w:hint="eastAsia"/>
                        </w:rPr>
                        <w:t>維持するために</w:t>
                      </w:r>
                      <w:r>
                        <w:t>、</w:t>
                      </w:r>
                      <w:r>
                        <w:rPr>
                          <w:rFonts w:hint="eastAsia"/>
                        </w:rPr>
                        <w:t>試料の</w:t>
                      </w:r>
                      <w:r>
                        <w:t>導入や取り出しの際には十分な排気時間を</w:t>
                      </w:r>
                      <w:r>
                        <w:rPr>
                          <w:rFonts w:hint="eastAsia"/>
                        </w:rPr>
                        <w:t>確保すること</w:t>
                      </w:r>
                      <w:r>
                        <w:t>。手短に</w:t>
                      </w:r>
                      <w:r>
                        <w:rPr>
                          <w:rFonts w:hint="eastAsia"/>
                        </w:rPr>
                        <w:t>済ませようと排気時間を</w:t>
                      </w:r>
                      <w:r>
                        <w:t>確保しない</w:t>
                      </w:r>
                      <w:r>
                        <w:rPr>
                          <w:rFonts w:hint="eastAsia"/>
                        </w:rPr>
                        <w:t>で</w:t>
                      </w:r>
                      <w:r>
                        <w:t>済ませようとすると、</w:t>
                      </w:r>
                      <w:r>
                        <w:rPr>
                          <w:rFonts w:hint="eastAsia"/>
                        </w:rPr>
                        <w:t>真空計の</w:t>
                      </w:r>
                      <w:r>
                        <w:t>焼損やチャンバの圧力上昇に伴うメンテナンスなどで</w:t>
                      </w:r>
                      <w:r>
                        <w:rPr>
                          <w:rFonts w:hint="eastAsia"/>
                        </w:rPr>
                        <w:t>装置が</w:t>
                      </w:r>
                      <w:r>
                        <w:t>使用停止になり、</w:t>
                      </w:r>
                      <w:r>
                        <w:rPr>
                          <w:rFonts w:hint="eastAsia"/>
                        </w:rPr>
                        <w:t>最終的には</w:t>
                      </w:r>
                      <w:r>
                        <w:t>ユーザー</w:t>
                      </w:r>
                      <w:r>
                        <w:rPr>
                          <w:rFonts w:hint="eastAsia"/>
                        </w:rPr>
                        <w:t>の</w:t>
                      </w:r>
                      <w:r>
                        <w:t>不利益</w:t>
                      </w:r>
                      <w:r>
                        <w:rPr>
                          <w:rFonts w:hint="eastAsia"/>
                        </w:rPr>
                        <w:t>にしかならないので</w:t>
                      </w:r>
                      <w:r>
                        <w:t>、留意してほしい。</w:t>
                      </w:r>
                    </w:p>
                    <w:p w:rsidR="00C10EFC" w:rsidRDefault="00C10EFC" w:rsidP="00B64257"/>
                    <w:p w:rsidR="00C10EFC" w:rsidRDefault="00C10EFC" w:rsidP="00B64257">
                      <w:r>
                        <w:rPr>
                          <w:rFonts w:hint="eastAsia"/>
                        </w:rPr>
                        <w:t>本装置の試料の</w:t>
                      </w:r>
                      <w:r>
                        <w:t>出し入れは</w:t>
                      </w:r>
                      <w:r>
                        <w:rPr>
                          <w:rFonts w:hint="eastAsia"/>
                        </w:rPr>
                        <w:t>非常にデリケートな</w:t>
                      </w:r>
                      <w:r>
                        <w:t>機構で行っている。</w:t>
                      </w:r>
                      <w:r>
                        <w:rPr>
                          <w:rFonts w:hint="eastAsia"/>
                        </w:rPr>
                        <w:t>手順を</w:t>
                      </w:r>
                      <w:r>
                        <w:t>覚える</w:t>
                      </w:r>
                      <w:r>
                        <w:rPr>
                          <w:rFonts w:hint="eastAsia"/>
                        </w:rPr>
                        <w:t>だけでなく</w:t>
                      </w:r>
                      <w:r>
                        <w:t>、なぜこの操作をしなければいけないかを十分に</w:t>
                      </w:r>
                      <w:r>
                        <w:rPr>
                          <w:rFonts w:hint="eastAsia"/>
                        </w:rPr>
                        <w:t>理解してから</w:t>
                      </w:r>
                      <w:r>
                        <w:t>装置を使用してほしい。</w:t>
                      </w:r>
                    </w:p>
                    <w:p w:rsidR="00145330" w:rsidRDefault="00145330" w:rsidP="00B64257"/>
                    <w:p w:rsidR="00145330" w:rsidRPr="009824A6" w:rsidRDefault="00145330" w:rsidP="00B64257">
                      <w:pPr>
                        <w:rPr>
                          <w:rFonts w:hint="eastAsia"/>
                        </w:rPr>
                      </w:pPr>
                      <w:r>
                        <w:rPr>
                          <w:rFonts w:hint="eastAsia"/>
                        </w:rPr>
                        <w:t>初めて使う場合には</w:t>
                      </w:r>
                      <w:r>
                        <w:t>２、３回</w:t>
                      </w:r>
                      <w:r>
                        <w:rPr>
                          <w:rFonts w:hint="eastAsia"/>
                        </w:rPr>
                        <w:t>は</w:t>
                      </w:r>
                      <w:r>
                        <w:t>技術指導を要にして</w:t>
                      </w:r>
                      <w:r>
                        <w:rPr>
                          <w:rFonts w:hint="eastAsia"/>
                        </w:rPr>
                        <w:t>いただきたい</w:t>
                      </w:r>
                      <w:r>
                        <w:t>。</w:t>
                      </w:r>
                      <w:r>
                        <w:rPr>
                          <w:rFonts w:hint="eastAsia"/>
                        </w:rPr>
                        <w:t>１</w:t>
                      </w:r>
                      <w:r>
                        <w:t>回説明を聞いただけで、後はマニュアルを片手に自分</w:t>
                      </w:r>
                      <w:r>
                        <w:rPr>
                          <w:rFonts w:hint="eastAsia"/>
                        </w:rPr>
                        <w:t>ひとり</w:t>
                      </w:r>
                      <w:r>
                        <w:t>で作業するということはしないで</w:t>
                      </w:r>
                      <w:r>
                        <w:rPr>
                          <w:rFonts w:hint="eastAsia"/>
                        </w:rPr>
                        <w:t>いただきたい</w:t>
                      </w:r>
                      <w:r>
                        <w:t>。</w:t>
                      </w:r>
                      <w:r>
                        <w:rPr>
                          <w:rFonts w:hint="eastAsia"/>
                        </w:rPr>
                        <w:t>また</w:t>
                      </w:r>
                      <w:r>
                        <w:t>久しぶりに使う場合</w:t>
                      </w:r>
                      <w:r>
                        <w:rPr>
                          <w:rFonts w:hint="eastAsia"/>
                        </w:rPr>
                        <w:t>や</w:t>
                      </w:r>
                      <w:r>
                        <w:t>、作業に不安がある場合にも装置担当者に立会いを求めて</w:t>
                      </w:r>
                      <w:r>
                        <w:rPr>
                          <w:rFonts w:hint="eastAsia"/>
                        </w:rPr>
                        <w:t>いただきたい</w:t>
                      </w:r>
                      <w:r>
                        <w:t>。</w:t>
                      </w:r>
                      <w:r>
                        <w:rPr>
                          <w:rFonts w:hint="eastAsia"/>
                        </w:rPr>
                        <w:t>これらを</w:t>
                      </w:r>
                      <w:r>
                        <w:t>しないで、安直な</w:t>
                      </w:r>
                      <w:r>
                        <w:rPr>
                          <w:rFonts w:hint="eastAsia"/>
                        </w:rPr>
                        <w:t>操作が</w:t>
                      </w:r>
                      <w:r>
                        <w:t>原因のトラブルを出した場合は責任追及されることを覚悟していただきたい。</w:t>
                      </w:r>
                    </w:p>
                  </w:txbxContent>
                </v:textbox>
                <w10:wrap anchorx="page" anchory="page"/>
                <w10:anchorlock/>
              </v:shape>
            </w:pict>
          </mc:Fallback>
        </mc:AlternateContent>
      </w:r>
    </w:p>
    <w:p w:rsidR="00B64257" w:rsidRDefault="00B64257" w:rsidP="009A7395">
      <w:pPr>
        <w:jc w:val="left"/>
      </w:pPr>
    </w:p>
    <w:p w:rsidR="00F10532" w:rsidRDefault="00B64257" w:rsidP="00B64257">
      <w:pPr>
        <w:widowControl/>
        <w:jc w:val="left"/>
      </w:pPr>
      <w:r>
        <w:br w:type="page"/>
      </w:r>
      <w:bookmarkStart w:id="0" w:name="_GoBack"/>
      <w:bookmarkEnd w:id="0"/>
    </w:p>
    <w:p w:rsidR="009A7395" w:rsidRDefault="00B64257" w:rsidP="009A7395">
      <w:pPr>
        <w:jc w:val="left"/>
      </w:pPr>
      <w:r>
        <w:rPr>
          <w:noProof/>
        </w:rPr>
        <w:lastRenderedPageBreak/>
        <mc:AlternateContent>
          <mc:Choice Requires="wps">
            <w:drawing>
              <wp:inline distT="0" distB="0" distL="0" distR="0" wp14:anchorId="252CBDF1" wp14:editId="407F923B">
                <wp:extent cx="5382260" cy="381000"/>
                <wp:effectExtent l="0" t="0" r="0" b="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２.装置の</w:t>
                            </w:r>
                            <w:r>
                              <w:rPr>
                                <w:rFonts w:asciiTheme="majorEastAsia" w:eastAsiaTheme="majorEastAsia" w:hAnsiTheme="majorEastAsia"/>
                                <w:b/>
                                <w:sz w:val="32"/>
                                <w:szCs w:val="32"/>
                              </w:rPr>
                              <w:t>立ち上げ</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252CBDF1" id="テキスト ボックス 20" o:spid="_x0000_s1028"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２.装置の</w:t>
                      </w:r>
                      <w:r>
                        <w:rPr>
                          <w:rFonts w:asciiTheme="majorEastAsia" w:eastAsiaTheme="majorEastAsia" w:hAnsiTheme="majorEastAsia"/>
                          <w:b/>
                          <w:sz w:val="32"/>
                          <w:szCs w:val="32"/>
                        </w:rPr>
                        <w:t>立ち上げ</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9A7395" w:rsidRDefault="004F7053" w:rsidP="009A7395">
      <w:pPr>
        <w:jc w:val="left"/>
      </w:pPr>
      <w:r>
        <w:t>2</w:t>
      </w:r>
      <w:r w:rsidR="009A7395">
        <w:rPr>
          <w:rFonts w:hint="eastAsia"/>
        </w:rPr>
        <w:t>-1</w:t>
      </w:r>
      <w:r w:rsidR="009A7395">
        <w:t>. MAINS</w:t>
      </w:r>
      <w:r w:rsidR="009A7395">
        <w:rPr>
          <w:rFonts w:hint="eastAsia"/>
        </w:rPr>
        <w:t>ボタン（主電源）ボタンを入れる。</w:t>
      </w:r>
    </w:p>
    <w:p w:rsidR="009A7395" w:rsidRDefault="004F7053" w:rsidP="009A7395">
      <w:pPr>
        <w:jc w:val="left"/>
      </w:pPr>
      <w:r>
        <w:t>2</w:t>
      </w:r>
      <w:r w:rsidR="009A7395">
        <w:rPr>
          <w:rFonts w:hint="eastAsia"/>
        </w:rPr>
        <w:t>-2. PC</w:t>
      </w:r>
      <w:r w:rsidR="009A7395">
        <w:rPr>
          <w:rFonts w:hint="eastAsia"/>
        </w:rPr>
        <w:t>の電源を入れる。ユーザー名とパスワードはどちらも</w:t>
      </w:r>
      <w:r w:rsidR="009A7395">
        <w:rPr>
          <w:rFonts w:hint="eastAsia"/>
        </w:rPr>
        <w:t>kratos</w:t>
      </w:r>
    </w:p>
    <w:p w:rsidR="00282260" w:rsidRDefault="00282260" w:rsidP="00282260">
      <w:pPr>
        <w:jc w:val="left"/>
      </w:pPr>
      <w:r>
        <w:rPr>
          <w:rFonts w:hint="eastAsia"/>
        </w:rPr>
        <w:t xml:space="preserve">2-3. </w:t>
      </w:r>
      <w:r>
        <w:rPr>
          <w:rFonts w:hint="eastAsia"/>
        </w:rPr>
        <w:t>次の事項をチェックする。以下の項目の１つでもおかしければ使用してはいけない。</w:t>
      </w:r>
    </w:p>
    <w:p w:rsidR="00282260" w:rsidRDefault="00282260" w:rsidP="00282260">
      <w:pPr>
        <w:ind w:firstLineChars="100" w:firstLine="210"/>
        <w:jc w:val="left"/>
      </w:pPr>
      <w:r>
        <w:rPr>
          <w:rFonts w:hint="eastAsia"/>
        </w:rPr>
        <w:t>・</w:t>
      </w:r>
      <w:r>
        <w:t xml:space="preserve"> </w:t>
      </w:r>
      <w:r>
        <w:rPr>
          <w:rFonts w:hint="eastAsia"/>
        </w:rPr>
        <w:t>チャンバの圧力が表示されているかどうか。</w:t>
      </w:r>
    </w:p>
    <w:p w:rsidR="00282260" w:rsidRDefault="00282260" w:rsidP="00282260">
      <w:pPr>
        <w:ind w:firstLineChars="100" w:firstLine="210"/>
        <w:jc w:val="left"/>
        <w:rPr>
          <w:rFonts w:hint="eastAsia"/>
        </w:rPr>
      </w:pPr>
      <w:r>
        <w:rPr>
          <w:rFonts w:hint="eastAsia"/>
        </w:rPr>
        <w:t>・</w:t>
      </w:r>
      <w:r>
        <w:rPr>
          <w:rFonts w:hint="eastAsia"/>
        </w:rPr>
        <w:t>P</w:t>
      </w:r>
      <w:r>
        <w:t>osition</w:t>
      </w:r>
      <w:r>
        <w:rPr>
          <w:rFonts w:hint="eastAsia"/>
        </w:rPr>
        <w:t>のデジタル表示がされているか</w:t>
      </w:r>
    </w:p>
    <w:p w:rsidR="00282260" w:rsidRDefault="00282260" w:rsidP="00282260">
      <w:pPr>
        <w:ind w:firstLineChars="100" w:firstLine="210"/>
        <w:jc w:val="left"/>
      </w:pPr>
      <w:r>
        <w:rPr>
          <w:rFonts w:hint="eastAsia"/>
        </w:rPr>
        <w:t>・</w:t>
      </w:r>
      <w:r>
        <w:rPr>
          <w:rFonts w:hint="eastAsia"/>
        </w:rPr>
        <w:t>HOME</w:t>
      </w:r>
      <w:r>
        <w:rPr>
          <w:rFonts w:hint="eastAsia"/>
        </w:rPr>
        <w:t>ランプが点灯していること</w:t>
      </w:r>
    </w:p>
    <w:p w:rsidR="00282260" w:rsidRDefault="00282260" w:rsidP="00282260">
      <w:pPr>
        <w:ind w:firstLineChars="100" w:firstLine="210"/>
        <w:jc w:val="left"/>
      </w:pPr>
      <w:r>
        <w:rPr>
          <w:rFonts w:hint="eastAsia"/>
        </w:rPr>
        <w:t>・</w:t>
      </w:r>
      <w:r>
        <w:rPr>
          <w:rFonts w:hint="eastAsia"/>
        </w:rPr>
        <w:t>OVERLOAD</w:t>
      </w:r>
      <w:r>
        <w:rPr>
          <w:rFonts w:hint="eastAsia"/>
        </w:rPr>
        <w:t>ランプが消灯していること</w:t>
      </w:r>
    </w:p>
    <w:p w:rsidR="009A7395" w:rsidRDefault="004F7053" w:rsidP="009A7395">
      <w:pPr>
        <w:jc w:val="left"/>
      </w:pPr>
      <w:r>
        <w:t>2</w:t>
      </w:r>
      <w:r w:rsidR="009A7395">
        <w:t>-</w:t>
      </w:r>
      <w:r w:rsidR="00282260">
        <w:t>4</w:t>
      </w:r>
      <w:r w:rsidR="009A7395">
        <w:t xml:space="preserve">. </w:t>
      </w:r>
      <w:r w:rsidR="00282260">
        <w:rPr>
          <w:rFonts w:hint="eastAsia"/>
        </w:rPr>
        <w:t>デスクトップ画面上の</w:t>
      </w:r>
      <w:r w:rsidR="009A7395">
        <w:t>Vision Manager</w:t>
      </w:r>
      <w:r w:rsidR="0011154B">
        <w:rPr>
          <w:rFonts w:hint="eastAsia"/>
        </w:rPr>
        <w:t>を起動する。</w:t>
      </w:r>
    </w:p>
    <w:p w:rsidR="0011154B" w:rsidRDefault="004F7053" w:rsidP="009A7395">
      <w:pPr>
        <w:jc w:val="left"/>
      </w:pPr>
      <w:r>
        <w:t>2</w:t>
      </w:r>
      <w:r w:rsidR="0011154B">
        <w:rPr>
          <w:rFonts w:hint="eastAsia"/>
        </w:rPr>
        <w:t>-</w:t>
      </w:r>
      <w:r w:rsidR="00282260">
        <w:t>5</w:t>
      </w:r>
      <w:r w:rsidR="0011154B">
        <w:rPr>
          <w:rFonts w:hint="eastAsia"/>
        </w:rPr>
        <w:t>. Instrument Initiali</w:t>
      </w:r>
      <w:r w:rsidR="0011154B">
        <w:t>sation</w:t>
      </w:r>
      <w:r w:rsidR="0011154B">
        <w:rPr>
          <w:rFonts w:hint="eastAsia"/>
        </w:rPr>
        <w:t>ウインドウが自動で開いて装置のチェックが始まる。問題が無ければ２分ほどで終わる。エラーが出た場合は、いったん</w:t>
      </w:r>
      <w:r w:rsidR="0011154B">
        <w:t>Vision Manager</w:t>
      </w:r>
      <w:r w:rsidR="0011154B">
        <w:rPr>
          <w:rFonts w:hint="eastAsia"/>
        </w:rPr>
        <w:t>を終了して、</w:t>
      </w:r>
      <w:r w:rsidR="00282260">
        <w:rPr>
          <w:rFonts w:hint="eastAsia"/>
        </w:rPr>
        <w:t>再度</w:t>
      </w:r>
      <w:r w:rsidR="0011154B">
        <w:t>Vision Manager</w:t>
      </w:r>
      <w:r w:rsidR="0011154B">
        <w:rPr>
          <w:rFonts w:hint="eastAsia"/>
        </w:rPr>
        <w:t>を立ち上げする。</w:t>
      </w:r>
      <w:r w:rsidR="00282260">
        <w:rPr>
          <w:rFonts w:hint="eastAsia"/>
        </w:rPr>
        <w:t>それでもエラーが表示されるようなら装置担当者に相談する。</w:t>
      </w:r>
    </w:p>
    <w:p w:rsidR="009A7395" w:rsidRDefault="004F7053" w:rsidP="009A7395">
      <w:pPr>
        <w:jc w:val="left"/>
      </w:pPr>
      <w:r>
        <w:t>2</w:t>
      </w:r>
      <w:r w:rsidR="0011154B">
        <w:rPr>
          <w:rFonts w:hint="eastAsia"/>
        </w:rPr>
        <w:t>-</w:t>
      </w:r>
      <w:r w:rsidR="00282260">
        <w:t>6</w:t>
      </w:r>
      <w:r w:rsidR="0011154B">
        <w:rPr>
          <w:rFonts w:hint="eastAsia"/>
        </w:rPr>
        <w:t xml:space="preserve">. </w:t>
      </w:r>
      <w:r w:rsidR="00282260">
        <w:t>Vision Manager</w:t>
      </w:r>
      <w:r w:rsidR="00282260">
        <w:rPr>
          <w:rFonts w:hint="eastAsia"/>
        </w:rPr>
        <w:t xml:space="preserve"> </w:t>
      </w:r>
      <w:r w:rsidR="00282260">
        <w:rPr>
          <w:rFonts w:hint="eastAsia"/>
        </w:rPr>
        <w:t>の</w:t>
      </w:r>
      <w:r w:rsidR="00282260">
        <w:rPr>
          <w:rFonts w:hint="eastAsia"/>
        </w:rPr>
        <w:t>W</w:t>
      </w:r>
      <w:r w:rsidR="0011154B">
        <w:rPr>
          <w:rFonts w:hint="eastAsia"/>
        </w:rPr>
        <w:t>indow</w:t>
      </w:r>
      <w:r w:rsidR="0011154B">
        <w:rPr>
          <w:rFonts w:hint="eastAsia"/>
        </w:rPr>
        <w:t>メニュー内の</w:t>
      </w:r>
      <w:r w:rsidR="0011154B">
        <w:rPr>
          <w:rFonts w:hint="eastAsia"/>
        </w:rPr>
        <w:t>Manual Window</w:t>
      </w:r>
      <w:r w:rsidR="0011154B">
        <w:rPr>
          <w:rFonts w:hint="eastAsia"/>
        </w:rPr>
        <w:t>を選択して、</w:t>
      </w:r>
      <w:r w:rsidR="0011154B">
        <w:rPr>
          <w:rFonts w:hint="eastAsia"/>
        </w:rPr>
        <w:t>Manual Window</w:t>
      </w:r>
      <w:r w:rsidR="0011154B">
        <w:rPr>
          <w:rFonts w:hint="eastAsia"/>
        </w:rPr>
        <w:t>を開く。</w:t>
      </w:r>
    </w:p>
    <w:p w:rsidR="00145330" w:rsidRDefault="004F7053" w:rsidP="009A7395">
      <w:pPr>
        <w:jc w:val="left"/>
      </w:pPr>
      <w:r>
        <w:t>2</w:t>
      </w:r>
      <w:r w:rsidR="0011154B">
        <w:rPr>
          <w:rFonts w:hint="eastAsia"/>
        </w:rPr>
        <w:t>-</w:t>
      </w:r>
      <w:r w:rsidR="00282260">
        <w:t>7</w:t>
      </w:r>
      <w:r w:rsidR="0011154B">
        <w:rPr>
          <w:rFonts w:hint="eastAsia"/>
        </w:rPr>
        <w:t>. Manual Window</w:t>
      </w:r>
      <w:r w:rsidR="0011154B">
        <w:rPr>
          <w:rFonts w:hint="eastAsia"/>
        </w:rPr>
        <w:t>内の電球のアイコンが</w:t>
      </w:r>
      <w:r w:rsidR="00145330">
        <w:rPr>
          <w:rFonts w:hint="eastAsia"/>
        </w:rPr>
        <w:t>下図のように</w:t>
      </w:r>
      <w:r w:rsidR="0011154B">
        <w:rPr>
          <w:rFonts w:hint="eastAsia"/>
        </w:rPr>
        <w:t>すべて緑色であること</w:t>
      </w:r>
      <w:r w:rsidR="00282260">
        <w:rPr>
          <w:rFonts w:hint="eastAsia"/>
        </w:rPr>
        <w:t>をチェックする</w:t>
      </w:r>
      <w:r w:rsidR="0011154B">
        <w:rPr>
          <w:rFonts w:hint="eastAsia"/>
        </w:rPr>
        <w:t>。</w:t>
      </w:r>
    </w:p>
    <w:p w:rsidR="00B64257" w:rsidRDefault="00145330" w:rsidP="009A7395">
      <w:pPr>
        <w:jc w:val="left"/>
      </w:pPr>
      <w:r>
        <w:rPr>
          <w:noProof/>
        </w:rPr>
        <w:drawing>
          <wp:inline distT="0" distB="0" distL="0" distR="0" wp14:anchorId="05C08E66" wp14:editId="4723A2DD">
            <wp:extent cx="3409950" cy="3980176"/>
            <wp:effectExtent l="0" t="0" r="0" b="19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3665" cy="3996185"/>
                    </a:xfrm>
                    <a:prstGeom prst="rect">
                      <a:avLst/>
                    </a:prstGeom>
                  </pic:spPr>
                </pic:pic>
              </a:graphicData>
            </a:graphic>
          </wp:inline>
        </w:drawing>
      </w:r>
    </w:p>
    <w:p w:rsidR="0011154B" w:rsidRPr="004F7053" w:rsidRDefault="00B64257" w:rsidP="00145330">
      <w:pPr>
        <w:widowControl/>
        <w:jc w:val="left"/>
      </w:pPr>
      <w:r>
        <w:br w:type="page"/>
      </w:r>
      <w:r>
        <w:rPr>
          <w:noProof/>
        </w:rPr>
        <mc:AlternateContent>
          <mc:Choice Requires="wps">
            <w:drawing>
              <wp:inline distT="0" distB="0" distL="0" distR="0" wp14:anchorId="0650A826" wp14:editId="5F4F61BD">
                <wp:extent cx="5382260" cy="381000"/>
                <wp:effectExtent l="0" t="0" r="0" b="0"/>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３.試料の</w:t>
                            </w:r>
                            <w:r>
                              <w:rPr>
                                <w:rFonts w:asciiTheme="majorEastAsia" w:eastAsiaTheme="majorEastAsia" w:hAnsiTheme="majorEastAsia"/>
                                <w:b/>
                                <w:sz w:val="32"/>
                                <w:szCs w:val="32"/>
                              </w:rPr>
                              <w:t>準備</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0650A826" id="テキスト ボックス 26" o:spid="_x0000_s1029"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３.試料の</w:t>
                      </w:r>
                      <w:r>
                        <w:rPr>
                          <w:rFonts w:asciiTheme="majorEastAsia" w:eastAsiaTheme="majorEastAsia" w:hAnsiTheme="majorEastAsia"/>
                          <w:b/>
                          <w:sz w:val="32"/>
                          <w:szCs w:val="32"/>
                        </w:rPr>
                        <w:t>準備</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11154B" w:rsidRDefault="0011154B" w:rsidP="009A7395">
      <w:pPr>
        <w:jc w:val="left"/>
      </w:pPr>
      <w:r>
        <w:rPr>
          <w:rFonts w:hint="eastAsia"/>
        </w:rPr>
        <w:t>3-1.</w:t>
      </w:r>
      <w:r w:rsidR="00436978">
        <w:t xml:space="preserve"> </w:t>
      </w:r>
      <w:r w:rsidR="00436978">
        <w:rPr>
          <w:rFonts w:hint="eastAsia"/>
        </w:rPr>
        <w:t>試料台にカーボンテープなどで試料を貼り付ける。試料面</w:t>
      </w:r>
      <w:r w:rsidR="00C7172C">
        <w:rPr>
          <w:rFonts w:hint="eastAsia"/>
        </w:rPr>
        <w:t>の高さは</w:t>
      </w:r>
      <w:r w:rsidR="00282260">
        <w:rPr>
          <w:rFonts w:hint="eastAsia"/>
        </w:rPr>
        <w:t>下図右のように</w:t>
      </w:r>
      <w:r w:rsidR="00C7172C">
        <w:rPr>
          <w:rFonts w:hint="eastAsia"/>
        </w:rPr>
        <w:t>試料ケースに収めたときの中央の突部分と同じにする。</w:t>
      </w:r>
    </w:p>
    <w:p w:rsidR="00282260" w:rsidRDefault="00282260" w:rsidP="00282260">
      <w:pPr>
        <w:jc w:val="center"/>
      </w:pPr>
      <w:r>
        <w:rPr>
          <w:noProof/>
        </w:rPr>
        <w:drawing>
          <wp:inline distT="0" distB="0" distL="0" distR="0" wp14:anchorId="3B8F3DD2" wp14:editId="67DF992E">
            <wp:extent cx="3838575" cy="1981127"/>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9316" cy="1986671"/>
                    </a:xfrm>
                    <a:prstGeom prst="rect">
                      <a:avLst/>
                    </a:prstGeom>
                  </pic:spPr>
                </pic:pic>
              </a:graphicData>
            </a:graphic>
          </wp:inline>
        </w:drawing>
      </w:r>
    </w:p>
    <w:p w:rsidR="00282260" w:rsidRDefault="00282260" w:rsidP="009A7395">
      <w:pPr>
        <w:jc w:val="left"/>
        <w:rPr>
          <w:rFonts w:hint="eastAsia"/>
        </w:rPr>
      </w:pPr>
    </w:p>
    <w:p w:rsidR="00C7172C" w:rsidRDefault="00C7172C" w:rsidP="009A7395">
      <w:pPr>
        <w:jc w:val="left"/>
      </w:pPr>
      <w:r>
        <w:rPr>
          <w:rFonts w:hint="eastAsia"/>
        </w:rPr>
        <w:t xml:space="preserve">3-2. </w:t>
      </w:r>
      <w:r w:rsidR="00282260">
        <w:rPr>
          <w:rFonts w:hint="eastAsia"/>
        </w:rPr>
        <w:t>上下に注意しながら</w:t>
      </w:r>
      <w:r>
        <w:rPr>
          <w:rFonts w:hint="eastAsia"/>
        </w:rPr>
        <w:t>リングをはめる。</w:t>
      </w:r>
      <w:r w:rsidR="00282260">
        <w:rPr>
          <w:rFonts w:hint="eastAsia"/>
        </w:rPr>
        <w:t>リングの下になる方には内側に溝が切ってある。リングが</w:t>
      </w:r>
      <w:r>
        <w:rPr>
          <w:rFonts w:hint="eastAsia"/>
        </w:rPr>
        <w:t>完全にはまっていることを確認する。</w:t>
      </w:r>
    </w:p>
    <w:p w:rsidR="00C7172C" w:rsidRDefault="00C7172C" w:rsidP="009A7395">
      <w:pPr>
        <w:jc w:val="left"/>
      </w:pPr>
      <w:r>
        <w:t xml:space="preserve"> </w:t>
      </w:r>
      <w:r>
        <w:rPr>
          <w:noProof/>
        </w:rPr>
        <mc:AlternateContent>
          <mc:Choice Requires="wps">
            <w:drawing>
              <wp:inline distT="0" distB="0" distL="0" distR="0" wp14:anchorId="2B6020D0" wp14:editId="21D78542">
                <wp:extent cx="5400040" cy="2377663"/>
                <wp:effectExtent l="0" t="0" r="10160" b="1397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77663"/>
                        </a:xfrm>
                        <a:prstGeom prst="rect">
                          <a:avLst/>
                        </a:prstGeom>
                        <a:solidFill>
                          <a:srgbClr val="FFFFFF"/>
                        </a:solidFill>
                        <a:ln w="9525">
                          <a:solidFill>
                            <a:srgbClr val="000000"/>
                          </a:solidFill>
                          <a:miter lim="800000"/>
                          <a:headEnd/>
                          <a:tailEnd/>
                        </a:ln>
                      </wps:spPr>
                      <wps:txbx>
                        <w:txbxContent>
                          <w:p w:rsidR="00C10EFC" w:rsidRPr="009824A6" w:rsidRDefault="00C10EFC" w:rsidP="00C7172C">
                            <w:r>
                              <w:rPr>
                                <w:rFonts w:hint="eastAsia"/>
                              </w:rPr>
                              <w:t>分析時</w:t>
                            </w:r>
                            <w:r>
                              <w:t>に試料が</w:t>
                            </w:r>
                            <w:r>
                              <w:rPr>
                                <w:rFonts w:hint="eastAsia"/>
                              </w:rPr>
                              <w:t>移動する先は非常に</w:t>
                            </w:r>
                            <w:r>
                              <w:t>タイトにできているので、試料が上面やリング</w:t>
                            </w:r>
                            <w:r>
                              <w:rPr>
                                <w:rFonts w:hint="eastAsia"/>
                              </w:rPr>
                              <w:t>か</w:t>
                            </w:r>
                            <w:r>
                              <w:t>らはみ出るような</w:t>
                            </w:r>
                            <w:r>
                              <w:rPr>
                                <w:rFonts w:hint="eastAsia"/>
                              </w:rPr>
                              <w:t>固定は</w:t>
                            </w:r>
                            <w:r>
                              <w:t>絶対してはいけない。リングが</w:t>
                            </w:r>
                            <w:r>
                              <w:rPr>
                                <w:rFonts w:hint="eastAsia"/>
                              </w:rPr>
                              <w:t>傾いていたり上下を</w:t>
                            </w:r>
                            <w:r>
                              <w:t>間違</w:t>
                            </w:r>
                            <w:r>
                              <w:rPr>
                                <w:rFonts w:hint="eastAsia"/>
                              </w:rPr>
                              <w:t>えて</w:t>
                            </w:r>
                            <w:r>
                              <w:t>取り付けてあるというのも厳禁。以上の禁止事項</w:t>
                            </w:r>
                            <w:r>
                              <w:rPr>
                                <w:rFonts w:hint="eastAsia"/>
                              </w:rPr>
                              <w:t>に</w:t>
                            </w:r>
                            <w:r>
                              <w:t>反した試料</w:t>
                            </w:r>
                            <w:r>
                              <w:rPr>
                                <w:rFonts w:hint="eastAsia"/>
                              </w:rPr>
                              <w:t>は装置内に</w:t>
                            </w:r>
                            <w:r>
                              <w:t>引っかかってしまい、メーカー</w:t>
                            </w:r>
                            <w:r>
                              <w:rPr>
                                <w:rFonts w:hint="eastAsia"/>
                              </w:rPr>
                              <w:t>修理が</w:t>
                            </w:r>
                            <w:r>
                              <w:t>必要になる。</w:t>
                            </w:r>
                          </w:p>
                        </w:txbxContent>
                      </wps:txbx>
                      <wps:bodyPr rot="0" vert="horz" wrap="square" lIns="91440" tIns="45720" rIns="91440" bIns="45720" anchor="t" anchorCtr="0">
                        <a:spAutoFit/>
                      </wps:bodyPr>
                    </wps:wsp>
                  </a:graphicData>
                </a:graphic>
              </wp:inline>
            </w:drawing>
          </mc:Choice>
          <mc:Fallback>
            <w:pict>
              <v:shape w14:anchorId="2B6020D0" id="_x0000_s1030" type="#_x0000_t202" style="width:425.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">
                <v:textbox style="mso-fit-shape-to-text:t">
                  <w:txbxContent>
                    <w:p w:rsidR="00C10EFC" w:rsidRPr="009824A6" w:rsidRDefault="00C10EFC" w:rsidP="00C7172C">
                      <w:r>
                        <w:rPr>
                          <w:rFonts w:hint="eastAsia"/>
                        </w:rPr>
                        <w:t>分析時</w:t>
                      </w:r>
                      <w:r>
                        <w:t>に試料が</w:t>
                      </w:r>
                      <w:r>
                        <w:rPr>
                          <w:rFonts w:hint="eastAsia"/>
                        </w:rPr>
                        <w:t>移動する先は非常に</w:t>
                      </w:r>
                      <w:r>
                        <w:t>タイトにできているので、試料が上面やリング</w:t>
                      </w:r>
                      <w:r>
                        <w:rPr>
                          <w:rFonts w:hint="eastAsia"/>
                        </w:rPr>
                        <w:t>か</w:t>
                      </w:r>
                      <w:r>
                        <w:t>らはみ出るような</w:t>
                      </w:r>
                      <w:r>
                        <w:rPr>
                          <w:rFonts w:hint="eastAsia"/>
                        </w:rPr>
                        <w:t>固定は</w:t>
                      </w:r>
                      <w:r>
                        <w:t>絶対してはいけない。リングが</w:t>
                      </w:r>
                      <w:r>
                        <w:rPr>
                          <w:rFonts w:hint="eastAsia"/>
                        </w:rPr>
                        <w:t>傾いていたり上下を</w:t>
                      </w:r>
                      <w:r>
                        <w:t>間違</w:t>
                      </w:r>
                      <w:r>
                        <w:rPr>
                          <w:rFonts w:hint="eastAsia"/>
                        </w:rPr>
                        <w:t>えて</w:t>
                      </w:r>
                      <w:r>
                        <w:t>取り付けてあるというのも厳禁。以上の禁止事項</w:t>
                      </w:r>
                      <w:r>
                        <w:rPr>
                          <w:rFonts w:hint="eastAsia"/>
                        </w:rPr>
                        <w:t>に</w:t>
                      </w:r>
                      <w:r>
                        <w:t>反した試料</w:t>
                      </w:r>
                      <w:r>
                        <w:rPr>
                          <w:rFonts w:hint="eastAsia"/>
                        </w:rPr>
                        <w:t>は装置内に</w:t>
                      </w:r>
                      <w:r>
                        <w:t>引っかかってしまい、メーカー</w:t>
                      </w:r>
                      <w:r>
                        <w:rPr>
                          <w:rFonts w:hint="eastAsia"/>
                        </w:rPr>
                        <w:t>修理が</w:t>
                      </w:r>
                      <w:r>
                        <w:t>必要になる。</w:t>
                      </w:r>
                    </w:p>
                  </w:txbxContent>
                </v:textbox>
                <w10:wrap anchorx="page" anchory="page"/>
                <w10:anchorlock/>
              </v:shape>
            </w:pict>
          </mc:Fallback>
        </mc:AlternateContent>
      </w:r>
    </w:p>
    <w:p w:rsidR="00B64257" w:rsidRDefault="00B64257">
      <w:pPr>
        <w:widowControl/>
        <w:jc w:val="left"/>
      </w:pPr>
      <w:r>
        <w:br w:type="page"/>
      </w:r>
    </w:p>
    <w:p w:rsidR="0011154B" w:rsidRDefault="00B64257" w:rsidP="009A7395">
      <w:pPr>
        <w:jc w:val="left"/>
      </w:pPr>
      <w:r>
        <w:rPr>
          <w:noProof/>
        </w:rPr>
        <w:lastRenderedPageBreak/>
        <mc:AlternateContent>
          <mc:Choice Requires="wps">
            <w:drawing>
              <wp:inline distT="0" distB="0" distL="0" distR="0" wp14:anchorId="0650A826" wp14:editId="5F4F61BD">
                <wp:extent cx="5382260" cy="381000"/>
                <wp:effectExtent l="0" t="0" r="0" b="0"/>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４.試料の</w:t>
                            </w:r>
                            <w:r>
                              <w:rPr>
                                <w:rFonts w:asciiTheme="majorEastAsia" w:eastAsiaTheme="majorEastAsia" w:hAnsiTheme="majorEastAsia"/>
                                <w:b/>
                                <w:sz w:val="32"/>
                                <w:szCs w:val="32"/>
                              </w:rPr>
                              <w:t>導入</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0650A826" id="テキスト ボックス 27" o:spid="_x0000_s1031"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４.試料の</w:t>
                      </w:r>
                      <w:r>
                        <w:rPr>
                          <w:rFonts w:asciiTheme="majorEastAsia" w:eastAsiaTheme="majorEastAsia" w:hAnsiTheme="majorEastAsia"/>
                          <w:b/>
                          <w:sz w:val="32"/>
                          <w:szCs w:val="32"/>
                        </w:rPr>
                        <w:t>導入</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C10EFC" w:rsidRDefault="00C10EFC" w:rsidP="009A7395">
      <w:pPr>
        <w:jc w:val="left"/>
      </w:pPr>
    </w:p>
    <w:p w:rsidR="00C10EFC" w:rsidRDefault="00C10EFC" w:rsidP="009A7395">
      <w:pPr>
        <w:jc w:val="left"/>
        <w:rPr>
          <w:rFonts w:hint="eastAsia"/>
        </w:rPr>
      </w:pPr>
      <w:r>
        <w:rPr>
          <w:rFonts w:hint="eastAsia"/>
        </w:rPr>
        <w:t>4</w:t>
      </w:r>
      <w:r>
        <w:t>-1. HOME</w:t>
      </w:r>
      <w:r>
        <w:rPr>
          <w:rFonts w:hint="eastAsia"/>
        </w:rPr>
        <w:t>になっていることを</w:t>
      </w:r>
      <w:r w:rsidR="00C83F4A">
        <w:rPr>
          <w:rFonts w:hint="eastAsia"/>
        </w:rPr>
        <w:t>本体正面の表示で</w:t>
      </w:r>
      <w:r>
        <w:rPr>
          <w:rFonts w:hint="eastAsia"/>
        </w:rPr>
        <w:t>確認する。</w:t>
      </w:r>
      <w:r w:rsidR="00C83F4A">
        <w:rPr>
          <w:rFonts w:hint="eastAsia"/>
        </w:rPr>
        <w:t>なっていない場合には、</w:t>
      </w:r>
      <w:r w:rsidR="00C83F4A">
        <w:rPr>
          <w:rFonts w:hint="eastAsia"/>
        </w:rPr>
        <w:t>Manual Window</w:t>
      </w:r>
      <w:r w:rsidR="00C83F4A">
        <w:rPr>
          <w:rFonts w:hint="eastAsia"/>
        </w:rPr>
        <w:t>で</w:t>
      </w:r>
      <w:r w:rsidR="00C83F4A">
        <w:rPr>
          <w:rFonts w:hint="eastAsia"/>
        </w:rPr>
        <w:t>HOME</w:t>
      </w:r>
      <w:r w:rsidR="00C83F4A">
        <w:rPr>
          <w:rFonts w:hint="eastAsia"/>
        </w:rPr>
        <w:t>を選択し、</w:t>
      </w:r>
      <w:r w:rsidR="00C83F4A">
        <w:rPr>
          <w:rFonts w:hint="eastAsia"/>
        </w:rPr>
        <w:t>本体正面の表示</w:t>
      </w:r>
      <w:r w:rsidR="00C83F4A">
        <w:rPr>
          <w:rFonts w:hint="eastAsia"/>
        </w:rPr>
        <w:t>が</w:t>
      </w:r>
      <w:r w:rsidR="00C83F4A">
        <w:rPr>
          <w:rFonts w:hint="eastAsia"/>
        </w:rPr>
        <w:t>HOME</w:t>
      </w:r>
      <w:r w:rsidR="00C83F4A">
        <w:rPr>
          <w:rFonts w:hint="eastAsia"/>
        </w:rPr>
        <w:t>になるまで</w:t>
      </w:r>
    </w:p>
    <w:p w:rsidR="00C10EFC" w:rsidRDefault="00C10EFC" w:rsidP="009A7395">
      <w:pPr>
        <w:jc w:val="left"/>
      </w:pPr>
      <w:r>
        <w:rPr>
          <w:rFonts w:hint="eastAsia"/>
        </w:rPr>
        <w:t>4-</w:t>
      </w:r>
      <w:r>
        <w:t>2</w:t>
      </w:r>
      <w:r>
        <w:rPr>
          <w:rFonts w:hint="eastAsia"/>
        </w:rPr>
        <w:t>. Manual Window</w:t>
      </w:r>
      <w:r>
        <w:rPr>
          <w:rFonts w:hint="eastAsia"/>
        </w:rPr>
        <w:t>で試料をセットしたいポート番号を指定する。</w:t>
      </w:r>
    </w:p>
    <w:p w:rsidR="00C10EFC" w:rsidRDefault="00C10EFC" w:rsidP="009A7395">
      <w:pPr>
        <w:jc w:val="left"/>
      </w:pPr>
      <w:r>
        <w:rPr>
          <w:rFonts w:hint="eastAsia"/>
        </w:rPr>
        <w:t xml:space="preserve">4-3. </w:t>
      </w:r>
      <w:r>
        <w:rPr>
          <w:rFonts w:hint="eastAsia"/>
        </w:rPr>
        <w:t>本体正面の</w:t>
      </w:r>
      <w:r>
        <w:rPr>
          <w:rFonts w:hint="eastAsia"/>
        </w:rPr>
        <w:t>Position</w:t>
      </w:r>
      <w:r>
        <w:rPr>
          <w:rFonts w:hint="eastAsia"/>
        </w:rPr>
        <w:t>に指定した番号が表示されるまで必ず待つ。</w:t>
      </w:r>
    </w:p>
    <w:p w:rsidR="001F0F6F" w:rsidRDefault="001F0F6F" w:rsidP="009A7395">
      <w:pPr>
        <w:jc w:val="left"/>
      </w:pPr>
      <w:r>
        <w:rPr>
          <w:rFonts w:hint="eastAsia"/>
        </w:rPr>
        <w:t>4-</w:t>
      </w:r>
      <w:r w:rsidR="00C10EFC">
        <w:t>4</w:t>
      </w:r>
      <w:r>
        <w:rPr>
          <w:rFonts w:hint="eastAsia"/>
        </w:rPr>
        <w:t xml:space="preserve">. </w:t>
      </w:r>
      <w:r>
        <w:t>LOAD:LEAK</w:t>
      </w:r>
      <w:r>
        <w:rPr>
          <w:rFonts w:hint="eastAsia"/>
        </w:rPr>
        <w:t>を軽く１度押す</w:t>
      </w:r>
    </w:p>
    <w:p w:rsidR="001F0F6F" w:rsidRDefault="001F0F6F" w:rsidP="009A7395">
      <w:pPr>
        <w:jc w:val="left"/>
      </w:pPr>
      <w:r>
        <w:rPr>
          <w:rFonts w:hint="eastAsia"/>
        </w:rPr>
        <w:t>4-</w:t>
      </w:r>
      <w:r w:rsidR="00C10EFC">
        <w:t>5</w:t>
      </w:r>
      <w:r>
        <w:rPr>
          <w:rFonts w:hint="eastAsia"/>
        </w:rPr>
        <w:t xml:space="preserve">. </w:t>
      </w:r>
      <w:r>
        <w:t>LOAD:LEAK</w:t>
      </w:r>
      <w:r>
        <w:rPr>
          <w:rFonts w:hint="eastAsia"/>
        </w:rPr>
        <w:t>を再度押す。今度は試料室があけられるまで長押しする。</w:t>
      </w:r>
    </w:p>
    <w:p w:rsidR="00C10EFC" w:rsidRDefault="001F0F6F" w:rsidP="009A7395">
      <w:pPr>
        <w:jc w:val="left"/>
        <w:rPr>
          <w:rFonts w:hint="eastAsia"/>
        </w:rPr>
      </w:pPr>
      <w:r>
        <w:rPr>
          <w:rFonts w:hint="eastAsia"/>
        </w:rPr>
        <w:t>4-</w:t>
      </w:r>
      <w:r w:rsidR="00C10EFC">
        <w:rPr>
          <w:rFonts w:hint="eastAsia"/>
        </w:rPr>
        <w:t>6</w:t>
      </w:r>
      <w:r>
        <w:rPr>
          <w:rFonts w:hint="eastAsia"/>
        </w:rPr>
        <w:t xml:space="preserve">. </w:t>
      </w:r>
      <w:r w:rsidR="00DE47C7">
        <w:rPr>
          <w:rFonts w:hint="eastAsia"/>
        </w:rPr>
        <w:t>フォークを引き出して、先端に試料を</w:t>
      </w:r>
      <w:r w:rsidR="00C10EFC">
        <w:rPr>
          <w:rFonts w:hint="eastAsia"/>
        </w:rPr>
        <w:t>引っ掛ける</w:t>
      </w:r>
      <w:r w:rsidR="00DE47C7">
        <w:rPr>
          <w:rFonts w:hint="eastAsia"/>
        </w:rPr>
        <w:t>。</w:t>
      </w:r>
      <w:r w:rsidR="00C10EFC">
        <w:rPr>
          <w:rFonts w:hint="eastAsia"/>
        </w:rPr>
        <w:t>このとき下図のように傾いていたら正しく垂直に引っかかっているように修正する。傾いたまま導入すると試料を落とします。落ちたら即</w:t>
      </w:r>
      <w:r w:rsidR="00B37BC8">
        <w:rPr>
          <w:rFonts w:hint="eastAsia"/>
        </w:rPr>
        <w:t>メーカー</w:t>
      </w:r>
      <w:r w:rsidR="00C10EFC">
        <w:rPr>
          <w:rFonts w:hint="eastAsia"/>
        </w:rPr>
        <w:t>修理です。</w:t>
      </w:r>
    </w:p>
    <w:p w:rsidR="00C10EFC" w:rsidRDefault="00C10EFC" w:rsidP="009A7395">
      <w:pPr>
        <w:jc w:val="left"/>
      </w:pPr>
      <w:r>
        <w:rPr>
          <w:noProof/>
        </w:rPr>
        <w:drawing>
          <wp:inline distT="0" distB="0" distL="0" distR="0" wp14:anchorId="5AB9F52C" wp14:editId="4733802C">
            <wp:extent cx="1515979" cy="1200150"/>
            <wp:effectExtent l="0" t="0" r="825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8972" cy="1218352"/>
                    </a:xfrm>
                    <a:prstGeom prst="rect">
                      <a:avLst/>
                    </a:prstGeom>
                  </pic:spPr>
                </pic:pic>
              </a:graphicData>
            </a:graphic>
          </wp:inline>
        </w:drawing>
      </w:r>
    </w:p>
    <w:p w:rsidR="00DE47C7" w:rsidRDefault="00DE47C7" w:rsidP="009A7395">
      <w:pPr>
        <w:jc w:val="left"/>
      </w:pPr>
      <w:r>
        <w:rPr>
          <w:rFonts w:hint="eastAsia"/>
        </w:rPr>
        <w:t>4-</w:t>
      </w:r>
      <w:r w:rsidR="00C10EFC">
        <w:rPr>
          <w:rFonts w:hint="eastAsia"/>
        </w:rPr>
        <w:t>7</w:t>
      </w:r>
      <w:r>
        <w:rPr>
          <w:rFonts w:hint="eastAsia"/>
        </w:rPr>
        <w:t xml:space="preserve">. </w:t>
      </w:r>
      <w:r>
        <w:rPr>
          <w:rFonts w:hint="eastAsia"/>
        </w:rPr>
        <w:t>試料室を静に閉めて、</w:t>
      </w:r>
      <w:r>
        <w:rPr>
          <w:rFonts w:hint="eastAsia"/>
        </w:rPr>
        <w:t>LOAD:PUMP</w:t>
      </w:r>
      <w:r>
        <w:rPr>
          <w:rFonts w:hint="eastAsia"/>
        </w:rPr>
        <w:t>をおして予備室の排気をする。</w:t>
      </w:r>
    </w:p>
    <w:p w:rsidR="00DE47C7" w:rsidRDefault="00DE47C7" w:rsidP="009A7395">
      <w:pPr>
        <w:jc w:val="left"/>
      </w:pPr>
      <w:r>
        <w:rPr>
          <w:rFonts w:hint="eastAsia"/>
        </w:rPr>
        <w:t>4-</w:t>
      </w:r>
      <w:r w:rsidR="00C10EFC">
        <w:t>8</w:t>
      </w:r>
      <w:r>
        <w:rPr>
          <w:rFonts w:hint="eastAsia"/>
        </w:rPr>
        <w:t>. &lt;1Pa</w:t>
      </w:r>
      <w:r>
        <w:rPr>
          <w:rFonts w:hint="eastAsia"/>
        </w:rPr>
        <w:t>のランプがついてからさらに</w:t>
      </w:r>
      <w:r>
        <w:t>10</w:t>
      </w:r>
      <w:r>
        <w:rPr>
          <w:rFonts w:hint="eastAsia"/>
        </w:rPr>
        <w:t>分排気する。</w:t>
      </w:r>
      <w:r w:rsidR="00C10EFC">
        <w:rPr>
          <w:rFonts w:hint="eastAsia"/>
        </w:rPr>
        <w:t>粉末試料の場合は</w:t>
      </w:r>
      <w:r w:rsidR="00C10EFC">
        <w:rPr>
          <w:rFonts w:hint="eastAsia"/>
        </w:rPr>
        <w:t>15</w:t>
      </w:r>
      <w:r w:rsidR="00C10EFC">
        <w:rPr>
          <w:rFonts w:hint="eastAsia"/>
        </w:rPr>
        <w:t>分排気すること。</w:t>
      </w:r>
    </w:p>
    <w:p w:rsidR="00DE47C7" w:rsidRDefault="00DE47C7" w:rsidP="009A7395">
      <w:pPr>
        <w:jc w:val="left"/>
      </w:pPr>
      <w:r>
        <w:rPr>
          <w:rFonts w:hint="eastAsia"/>
        </w:rPr>
        <w:t>4-</w:t>
      </w:r>
      <w:r w:rsidR="00C83F4A">
        <w:t>9</w:t>
      </w:r>
      <w:r>
        <w:rPr>
          <w:rFonts w:hint="eastAsia"/>
        </w:rPr>
        <w:t xml:space="preserve">. </w:t>
      </w:r>
      <w:r>
        <w:rPr>
          <w:rFonts w:hint="eastAsia"/>
        </w:rPr>
        <w:t>観察窓から見て、ステージの正面の位置に試料が無いことを</w:t>
      </w:r>
      <w:r w:rsidR="00C83F4A">
        <w:rPr>
          <w:rFonts w:hint="eastAsia"/>
        </w:rPr>
        <w:t>再度</w:t>
      </w:r>
      <w:r>
        <w:rPr>
          <w:rFonts w:hint="eastAsia"/>
        </w:rPr>
        <w:t>確認する。</w:t>
      </w:r>
    </w:p>
    <w:p w:rsidR="009824A6" w:rsidRDefault="00DE47C7" w:rsidP="009A7395">
      <w:pPr>
        <w:jc w:val="left"/>
      </w:pPr>
      <w:r>
        <w:rPr>
          <w:rFonts w:hint="eastAsia"/>
        </w:rPr>
        <w:t>4-</w:t>
      </w:r>
      <w:r w:rsidR="00C83F4A">
        <w:t>10</w:t>
      </w:r>
      <w:r>
        <w:rPr>
          <w:rFonts w:hint="eastAsia"/>
        </w:rPr>
        <w:t xml:space="preserve">. </w:t>
      </w:r>
      <w:r w:rsidR="009824A6">
        <w:rPr>
          <w:rFonts w:hint="eastAsia"/>
        </w:rPr>
        <w:t>画面上の</w:t>
      </w:r>
      <w:r w:rsidR="009824A6">
        <w:rPr>
          <w:rFonts w:hint="eastAsia"/>
        </w:rPr>
        <w:t>Sample No.</w:t>
      </w:r>
      <w:r w:rsidR="009824A6">
        <w:rPr>
          <w:rFonts w:hint="eastAsia"/>
        </w:rPr>
        <w:t>と本体の</w:t>
      </w:r>
      <w:r w:rsidR="009824A6">
        <w:rPr>
          <w:rFonts w:hint="eastAsia"/>
        </w:rPr>
        <w:t>Sample No</w:t>
      </w:r>
      <w:r w:rsidR="009824A6">
        <w:t>.</w:t>
      </w:r>
      <w:r w:rsidR="009824A6">
        <w:rPr>
          <w:rFonts w:hint="eastAsia"/>
        </w:rPr>
        <w:t>が一致していることを</w:t>
      </w:r>
      <w:r w:rsidR="00C83F4A">
        <w:rPr>
          <w:rFonts w:hint="eastAsia"/>
        </w:rPr>
        <w:t>再度</w:t>
      </w:r>
      <w:r w:rsidR="009824A6">
        <w:rPr>
          <w:rFonts w:hint="eastAsia"/>
        </w:rPr>
        <w:t>確認する。</w:t>
      </w:r>
    </w:p>
    <w:p w:rsidR="009824A6" w:rsidRDefault="009824A6" w:rsidP="009A7395">
      <w:pPr>
        <w:jc w:val="left"/>
      </w:pPr>
      <w:r>
        <w:rPr>
          <w:rFonts w:hint="eastAsia"/>
        </w:rPr>
        <w:t>4-</w:t>
      </w:r>
      <w:r w:rsidR="00C83F4A">
        <w:t>11</w:t>
      </w:r>
      <w:r>
        <w:rPr>
          <w:rFonts w:hint="eastAsia"/>
        </w:rPr>
        <w:t>. Home</w:t>
      </w:r>
      <w:r>
        <w:t xml:space="preserve"> Position</w:t>
      </w:r>
      <w:r>
        <w:rPr>
          <w:rFonts w:hint="eastAsia"/>
        </w:rPr>
        <w:t>になっていることを</w:t>
      </w:r>
      <w:r w:rsidR="00C83F4A">
        <w:rPr>
          <w:rFonts w:hint="eastAsia"/>
        </w:rPr>
        <w:t>再度</w:t>
      </w:r>
      <w:r>
        <w:rPr>
          <w:rFonts w:hint="eastAsia"/>
        </w:rPr>
        <w:t>確認する。</w:t>
      </w:r>
    </w:p>
    <w:p w:rsidR="009824A6" w:rsidRDefault="009824A6" w:rsidP="009A7395">
      <w:pPr>
        <w:jc w:val="left"/>
      </w:pPr>
      <w:r>
        <w:rPr>
          <w:rFonts w:hint="eastAsia"/>
        </w:rPr>
        <w:t>4-</w:t>
      </w:r>
      <w:r w:rsidR="00C83F4A">
        <w:t>12</w:t>
      </w:r>
      <w:r>
        <w:rPr>
          <w:rFonts w:hint="eastAsia"/>
        </w:rPr>
        <w:t>. GATE:OPEN</w:t>
      </w:r>
      <w:r>
        <w:rPr>
          <w:rFonts w:hint="eastAsia"/>
        </w:rPr>
        <w:t>を。黄色に点灯するまで</w:t>
      </w:r>
      <w:r w:rsidR="00C83F4A">
        <w:rPr>
          <w:rFonts w:hint="eastAsia"/>
        </w:rPr>
        <w:t>長押しする</w:t>
      </w:r>
      <w:r>
        <w:rPr>
          <w:rFonts w:hint="eastAsia"/>
        </w:rPr>
        <w:t>。</w:t>
      </w:r>
      <w:r>
        <w:rPr>
          <w:rFonts w:hint="eastAsia"/>
        </w:rPr>
        <w:t>(</w:t>
      </w:r>
      <w:r>
        <w:rPr>
          <w:rFonts w:hint="eastAsia"/>
        </w:rPr>
        <w:t>ゲートが開く</w:t>
      </w:r>
      <w:r>
        <w:rPr>
          <w:rFonts w:hint="eastAsia"/>
        </w:rPr>
        <w:t>)</w:t>
      </w:r>
    </w:p>
    <w:p w:rsidR="009824A6" w:rsidRDefault="009824A6" w:rsidP="009A7395">
      <w:pPr>
        <w:jc w:val="left"/>
      </w:pPr>
      <w:r>
        <w:rPr>
          <w:rFonts w:hint="eastAsia"/>
        </w:rPr>
        <w:t>4-1</w:t>
      </w:r>
      <w:r w:rsidR="00C83F4A">
        <w:t>3</w:t>
      </w:r>
      <w:r>
        <w:rPr>
          <w:rFonts w:hint="eastAsia"/>
        </w:rPr>
        <w:t xml:space="preserve">. </w:t>
      </w:r>
      <w:r>
        <w:rPr>
          <w:rFonts w:hint="eastAsia"/>
        </w:rPr>
        <w:t>グリップ</w:t>
      </w:r>
      <w:r w:rsidR="00C83F4A">
        <w:rPr>
          <w:rFonts w:hint="eastAsia"/>
        </w:rPr>
        <w:t>をまわして</w:t>
      </w:r>
      <w:r>
        <w:rPr>
          <w:rFonts w:hint="eastAsia"/>
        </w:rPr>
        <w:t>ロックをはずし、フォークを最後まで押し込む。ロック解除中はブザーが鳴るが</w:t>
      </w:r>
      <w:r w:rsidR="00C83F4A">
        <w:rPr>
          <w:rFonts w:hint="eastAsia"/>
        </w:rPr>
        <w:t>それは</w:t>
      </w:r>
      <w:r>
        <w:rPr>
          <w:rFonts w:hint="eastAsia"/>
        </w:rPr>
        <w:t>通常動作である。</w:t>
      </w:r>
    </w:p>
    <w:p w:rsidR="009824A6" w:rsidRDefault="009824A6" w:rsidP="009A7395">
      <w:pPr>
        <w:jc w:val="left"/>
      </w:pPr>
      <w:r>
        <w:t>4-1</w:t>
      </w:r>
      <w:r w:rsidR="00C83F4A">
        <w:t>4</w:t>
      </w:r>
      <w:r>
        <w:t xml:space="preserve">. </w:t>
      </w:r>
      <w:r>
        <w:rPr>
          <w:rFonts w:hint="eastAsia"/>
        </w:rPr>
        <w:t>Etching Position</w:t>
      </w:r>
      <w:r>
        <w:rPr>
          <w:rFonts w:hint="eastAsia"/>
        </w:rPr>
        <w:t>にして、試料がフォークから上に押し上げられていることを目視で確認する。</w:t>
      </w:r>
    </w:p>
    <w:p w:rsidR="009824A6" w:rsidRDefault="009824A6" w:rsidP="009A7395">
      <w:pPr>
        <w:jc w:val="left"/>
      </w:pPr>
      <w:r>
        <w:rPr>
          <w:rFonts w:hint="eastAsia"/>
        </w:rPr>
        <w:t>4-1</w:t>
      </w:r>
      <w:r w:rsidR="00C83F4A">
        <w:t>5</w:t>
      </w:r>
      <w:r>
        <w:rPr>
          <w:rFonts w:hint="eastAsia"/>
        </w:rPr>
        <w:t xml:space="preserve">. </w:t>
      </w:r>
      <w:r>
        <w:rPr>
          <w:rFonts w:hint="eastAsia"/>
        </w:rPr>
        <w:t>フォークをゆっくりと引く。完全に引ききって</w:t>
      </w:r>
      <w:r w:rsidR="00C83F4A">
        <w:rPr>
          <w:rFonts w:hint="eastAsia"/>
        </w:rPr>
        <w:t>グリップをまわし</w:t>
      </w:r>
      <w:r>
        <w:rPr>
          <w:rFonts w:hint="eastAsia"/>
        </w:rPr>
        <w:t>ロックする。</w:t>
      </w:r>
    </w:p>
    <w:p w:rsidR="009824A6" w:rsidRDefault="009824A6" w:rsidP="009A7395">
      <w:pPr>
        <w:jc w:val="left"/>
      </w:pPr>
      <w:r>
        <w:rPr>
          <w:rFonts w:hint="eastAsia"/>
        </w:rPr>
        <w:t>4-1</w:t>
      </w:r>
      <w:r w:rsidR="00C83F4A">
        <w:t>6</w:t>
      </w:r>
      <w:r>
        <w:rPr>
          <w:rFonts w:hint="eastAsia"/>
        </w:rPr>
        <w:t>. GATE:CLOSE</w:t>
      </w:r>
      <w:r>
        <w:rPr>
          <w:rFonts w:hint="eastAsia"/>
        </w:rPr>
        <w:t>を押して、ゲートを閉める。</w:t>
      </w:r>
    </w:p>
    <w:p w:rsidR="00B64257" w:rsidRDefault="009824A6" w:rsidP="009A7395">
      <w:pPr>
        <w:jc w:val="left"/>
      </w:pPr>
      <w:r>
        <w:rPr>
          <w:rFonts w:hint="eastAsia"/>
        </w:rPr>
        <w:t>4-1</w:t>
      </w:r>
      <w:r w:rsidR="00C83F4A">
        <w:t>7</w:t>
      </w:r>
      <w:r>
        <w:rPr>
          <w:rFonts w:hint="eastAsia"/>
        </w:rPr>
        <w:t xml:space="preserve">. </w:t>
      </w:r>
      <w:r>
        <w:rPr>
          <w:rFonts w:hint="eastAsia"/>
        </w:rPr>
        <w:t>チャンバの圧力が下がっていくことを確認する。下がらない場合はゲートが開いている可能性がある。</w:t>
      </w:r>
    </w:p>
    <w:p w:rsidR="00C83F4A" w:rsidRDefault="00C83F4A" w:rsidP="009A7395">
      <w:pPr>
        <w:jc w:val="left"/>
        <w:rPr>
          <w:rFonts w:hint="eastAsia"/>
        </w:rPr>
      </w:pPr>
      <w:r>
        <w:rPr>
          <w:noProof/>
        </w:rPr>
        <mc:AlternateContent>
          <mc:Choice Requires="wps">
            <w:drawing>
              <wp:inline distT="0" distB="0" distL="0" distR="0" wp14:anchorId="6831F5B7" wp14:editId="5FAC5E19">
                <wp:extent cx="5400040" cy="1243330"/>
                <wp:effectExtent l="0" t="0" r="10160" b="13970"/>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43330"/>
                        </a:xfrm>
                        <a:prstGeom prst="rect">
                          <a:avLst/>
                        </a:prstGeom>
                        <a:solidFill>
                          <a:srgbClr val="FFFFFF"/>
                        </a:solidFill>
                        <a:ln w="9525">
                          <a:solidFill>
                            <a:srgbClr val="000000"/>
                          </a:solidFill>
                          <a:miter lim="800000"/>
                          <a:headEnd/>
                          <a:tailEnd/>
                        </a:ln>
                      </wps:spPr>
                      <wps:txbx>
                        <w:txbxContent>
                          <w:p w:rsidR="00C83F4A" w:rsidRPr="00A119E2" w:rsidRDefault="00C83F4A" w:rsidP="00C83F4A">
                            <w:pPr>
                              <w:rPr>
                                <w:rFonts w:hint="eastAsia"/>
                              </w:rPr>
                            </w:pPr>
                            <w:r>
                              <w:rPr>
                                <w:rFonts w:hint="eastAsia"/>
                              </w:rPr>
                              <w:t>ここが</w:t>
                            </w:r>
                            <w:r>
                              <w:t>一番トラブルを出す手順</w:t>
                            </w:r>
                            <w:r>
                              <w:rPr>
                                <w:rFonts w:hint="eastAsia"/>
                              </w:rPr>
                              <w:t>である</w:t>
                            </w:r>
                            <w:r>
                              <w:t>。不安な場合</w:t>
                            </w:r>
                            <w:r>
                              <w:rPr>
                                <w:rFonts w:hint="eastAsia"/>
                              </w:rPr>
                              <w:t>は</w:t>
                            </w:r>
                            <w:r>
                              <w:t>必ず装置担当者の立会いを求めること。</w:t>
                            </w:r>
                            <w:r>
                              <w:rPr>
                                <w:rFonts w:hint="eastAsia"/>
                              </w:rPr>
                              <w:t>独自</w:t>
                            </w:r>
                            <w:r>
                              <w:t>判断で作業し</w:t>
                            </w:r>
                            <w:r>
                              <w:rPr>
                                <w:rFonts w:hint="eastAsia"/>
                              </w:rPr>
                              <w:t>、</w:t>
                            </w:r>
                            <w:r>
                              <w:t>落とした場合には相応の責任を負っていただきます。</w:t>
                            </w:r>
                          </w:p>
                        </w:txbxContent>
                      </wps:txbx>
                      <wps:bodyPr rot="0" vert="horz" wrap="square" lIns="91440" tIns="45720" rIns="91440" bIns="45720" anchor="t" anchorCtr="0">
                        <a:spAutoFit/>
                      </wps:bodyPr>
                    </wps:wsp>
                  </a:graphicData>
                </a:graphic>
              </wp:inline>
            </w:drawing>
          </mc:Choice>
          <mc:Fallback>
            <w:pict>
              <v:shape w14:anchorId="6831F5B7" id="_x0000_s1032" type="#_x0000_t202" style="width:425.2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">
                <v:textbox style="mso-fit-shape-to-text:t">
                  <w:txbxContent>
                    <w:p w:rsidR="00C83F4A" w:rsidRPr="00A119E2" w:rsidRDefault="00C83F4A" w:rsidP="00C83F4A">
                      <w:pPr>
                        <w:rPr>
                          <w:rFonts w:hint="eastAsia"/>
                        </w:rPr>
                      </w:pPr>
                      <w:r>
                        <w:rPr>
                          <w:rFonts w:hint="eastAsia"/>
                        </w:rPr>
                        <w:t>ここが</w:t>
                      </w:r>
                      <w:r>
                        <w:t>一番トラブルを出す手順</w:t>
                      </w:r>
                      <w:r>
                        <w:rPr>
                          <w:rFonts w:hint="eastAsia"/>
                        </w:rPr>
                        <w:t>である</w:t>
                      </w:r>
                      <w:r>
                        <w:t>。不安な場合</w:t>
                      </w:r>
                      <w:r>
                        <w:rPr>
                          <w:rFonts w:hint="eastAsia"/>
                        </w:rPr>
                        <w:t>は</w:t>
                      </w:r>
                      <w:r>
                        <w:t>必ず装置担当者の立会いを求めること。</w:t>
                      </w:r>
                      <w:r>
                        <w:rPr>
                          <w:rFonts w:hint="eastAsia"/>
                        </w:rPr>
                        <w:t>独自</w:t>
                      </w:r>
                      <w:r>
                        <w:t>判断で作業し</w:t>
                      </w:r>
                      <w:r>
                        <w:rPr>
                          <w:rFonts w:hint="eastAsia"/>
                        </w:rPr>
                        <w:t>、</w:t>
                      </w:r>
                      <w:r>
                        <w:t>落とした場合には相応の責任を負っていただきます。</w:t>
                      </w:r>
                    </w:p>
                  </w:txbxContent>
                </v:textbox>
                <w10:wrap anchorx="page" anchory="page"/>
                <w10:anchorlock/>
              </v:shape>
            </w:pict>
          </mc:Fallback>
        </mc:AlternateContent>
      </w:r>
    </w:p>
    <w:p w:rsidR="001F0F6F" w:rsidRDefault="00B64257" w:rsidP="00C83F4A">
      <w:pPr>
        <w:widowControl/>
        <w:jc w:val="left"/>
      </w:pPr>
      <w:r>
        <w:br w:type="page"/>
      </w:r>
      <w:r>
        <w:rPr>
          <w:noProof/>
        </w:rPr>
        <mc:AlternateContent>
          <mc:Choice Requires="wps">
            <w:drawing>
              <wp:inline distT="0" distB="0" distL="0" distR="0" wp14:anchorId="0650A826" wp14:editId="5F4F61BD">
                <wp:extent cx="5382260" cy="381000"/>
                <wp:effectExtent l="0" t="0" r="0" b="0"/>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５.</w:t>
                            </w:r>
                            <w:r>
                              <w:rPr>
                                <w:rFonts w:asciiTheme="majorEastAsia" w:eastAsiaTheme="majorEastAsia" w:hAnsiTheme="majorEastAsia"/>
                                <w:b/>
                                <w:sz w:val="32"/>
                                <w:szCs w:val="32"/>
                              </w:rPr>
                              <w:t>Ｘ線銃のエージング</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0650A826" id="テキスト ボックス 29" o:spid="_x0000_s1033"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５.</w:t>
                      </w:r>
                      <w:r>
                        <w:rPr>
                          <w:rFonts w:asciiTheme="majorEastAsia" w:eastAsiaTheme="majorEastAsia" w:hAnsiTheme="majorEastAsia"/>
                          <w:b/>
                          <w:sz w:val="32"/>
                          <w:szCs w:val="32"/>
                        </w:rPr>
                        <w:t>Ｘ線銃のエージング</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F10532" w:rsidRPr="00F10532" w:rsidRDefault="00B64257" w:rsidP="00B64257">
      <w:pPr>
        <w:jc w:val="center"/>
        <w:rPr>
          <w:b/>
        </w:rPr>
      </w:pPr>
      <w:r w:rsidRPr="00B64257">
        <w:rPr>
          <w:rFonts w:hint="eastAsia"/>
          <w:b/>
        </w:rPr>
        <w:t>この作業は</w:t>
      </w:r>
      <w:r w:rsidR="00F10532">
        <w:rPr>
          <w:rFonts w:hint="eastAsia"/>
          <w:b/>
        </w:rPr>
        <w:t>試料を入れ</w:t>
      </w:r>
      <w:r>
        <w:rPr>
          <w:rFonts w:hint="eastAsia"/>
          <w:b/>
        </w:rPr>
        <w:t>た</w:t>
      </w:r>
      <w:r w:rsidR="00F10532">
        <w:rPr>
          <w:rFonts w:hint="eastAsia"/>
          <w:b/>
        </w:rPr>
        <w:t>場合には</w:t>
      </w:r>
      <w:r w:rsidR="00C83F4A">
        <w:rPr>
          <w:rFonts w:hint="eastAsia"/>
          <w:b/>
        </w:rPr>
        <w:t>測定直前に</w:t>
      </w:r>
      <w:r>
        <w:rPr>
          <w:rFonts w:hint="eastAsia"/>
          <w:b/>
        </w:rPr>
        <w:t>必ず行うこ</w:t>
      </w:r>
      <w:r w:rsidR="00F10532">
        <w:rPr>
          <w:rFonts w:hint="eastAsia"/>
          <w:b/>
        </w:rPr>
        <w:t>と</w:t>
      </w:r>
    </w:p>
    <w:p w:rsidR="00F10532" w:rsidRDefault="00F10532" w:rsidP="009A7395">
      <w:pPr>
        <w:jc w:val="left"/>
      </w:pPr>
      <w:r>
        <w:rPr>
          <w:rFonts w:hint="eastAsia"/>
        </w:rPr>
        <w:t xml:space="preserve">5-1. </w:t>
      </w:r>
      <w:r>
        <w:rPr>
          <w:rFonts w:hint="eastAsia"/>
        </w:rPr>
        <w:t>チャンバの圧力が</w:t>
      </w:r>
      <w:r>
        <w:rPr>
          <w:rFonts w:hint="eastAsia"/>
        </w:rPr>
        <w:t>3x10-6Pa</w:t>
      </w:r>
      <w:r>
        <w:rPr>
          <w:rFonts w:hint="eastAsia"/>
        </w:rPr>
        <w:t>以下になっていることを確認する。</w:t>
      </w:r>
      <w:r>
        <w:rPr>
          <w:rFonts w:hint="eastAsia"/>
        </w:rPr>
        <w:t>3x10-6Pa</w:t>
      </w:r>
      <w:r>
        <w:rPr>
          <w:rFonts w:hint="eastAsia"/>
        </w:rPr>
        <w:t>以上（悪い真空度）の場合は圧力が下がるまで待つこと。</w:t>
      </w:r>
    </w:p>
    <w:p w:rsidR="00F10532" w:rsidRDefault="00F10532" w:rsidP="009A7395">
      <w:pPr>
        <w:jc w:val="left"/>
      </w:pPr>
      <w:r>
        <w:t>5-2.</w:t>
      </w:r>
      <w:r>
        <w:rPr>
          <w:rFonts w:hint="eastAsia"/>
        </w:rPr>
        <w:t xml:space="preserve"> </w:t>
      </w:r>
      <w:r>
        <w:t>Instrument Manual Control</w:t>
      </w:r>
      <w:r>
        <w:rPr>
          <w:rFonts w:hint="eastAsia"/>
        </w:rPr>
        <w:t>内の</w:t>
      </w:r>
      <w:r>
        <w:rPr>
          <w:rFonts w:hint="eastAsia"/>
        </w:rPr>
        <w:t>Xray Gun</w:t>
      </w:r>
      <w:r>
        <w:rPr>
          <w:rFonts w:hint="eastAsia"/>
        </w:rPr>
        <w:t>の項目の</w:t>
      </w:r>
      <w:r>
        <w:rPr>
          <w:rFonts w:hint="eastAsia"/>
        </w:rPr>
        <w:t>Emission</w:t>
      </w:r>
      <w:r>
        <w:t>(mA)</w:t>
      </w:r>
      <w:r>
        <w:rPr>
          <w:rFonts w:hint="eastAsia"/>
        </w:rPr>
        <w:t>が</w:t>
      </w:r>
      <w:r>
        <w:rPr>
          <w:rFonts w:hint="eastAsia"/>
        </w:rPr>
        <w:t>0</w:t>
      </w:r>
      <w:r>
        <w:rPr>
          <w:rFonts w:hint="eastAsia"/>
        </w:rPr>
        <w:t>、</w:t>
      </w:r>
      <w:r>
        <w:rPr>
          <w:rFonts w:hint="eastAsia"/>
        </w:rPr>
        <w:t>A</w:t>
      </w:r>
      <w:r w:rsidR="00DE47C7">
        <w:t>cc</w:t>
      </w:r>
      <w:r>
        <w:rPr>
          <w:rFonts w:hint="eastAsia"/>
        </w:rPr>
        <w:t>el</w:t>
      </w:r>
      <w:r w:rsidR="00DE47C7">
        <w:t xml:space="preserve"> </w:t>
      </w:r>
      <w:r>
        <w:rPr>
          <w:rFonts w:hint="eastAsia"/>
        </w:rPr>
        <w:t>HT(kV)</w:t>
      </w:r>
      <w:r>
        <w:rPr>
          <w:rFonts w:hint="eastAsia"/>
        </w:rPr>
        <w:t>が</w:t>
      </w:r>
      <w:r>
        <w:rPr>
          <w:rFonts w:hint="eastAsia"/>
        </w:rPr>
        <w:t>2k</w:t>
      </w:r>
      <w:r>
        <w:rPr>
          <w:rFonts w:hint="eastAsia"/>
        </w:rPr>
        <w:t>になっていることを確認する。なっていなかったら</w:t>
      </w:r>
      <w:r>
        <w:rPr>
          <w:rFonts w:hint="eastAsia"/>
        </w:rPr>
        <w:t>Emission</w:t>
      </w:r>
      <w:r>
        <w:t>(mA)</w:t>
      </w:r>
      <w:r>
        <w:rPr>
          <w:rFonts w:hint="eastAsia"/>
        </w:rPr>
        <w:t>に</w:t>
      </w:r>
      <w:r>
        <w:rPr>
          <w:rFonts w:hint="eastAsia"/>
        </w:rPr>
        <w:t>0</w:t>
      </w:r>
      <w:r>
        <w:rPr>
          <w:rFonts w:hint="eastAsia"/>
        </w:rPr>
        <w:t>、</w:t>
      </w:r>
      <w:r>
        <w:rPr>
          <w:rFonts w:hint="eastAsia"/>
        </w:rPr>
        <w:t>A</w:t>
      </w:r>
      <w:r w:rsidR="00DE47C7">
        <w:t>cc</w:t>
      </w:r>
      <w:r>
        <w:rPr>
          <w:rFonts w:hint="eastAsia"/>
        </w:rPr>
        <w:t>el HT(kV)</w:t>
      </w:r>
      <w:r>
        <w:rPr>
          <w:rFonts w:hint="eastAsia"/>
        </w:rPr>
        <w:t>に</w:t>
      </w:r>
      <w:r>
        <w:rPr>
          <w:rFonts w:hint="eastAsia"/>
        </w:rPr>
        <w:t>2k</w:t>
      </w:r>
      <w:r>
        <w:rPr>
          <w:rFonts w:hint="eastAsia"/>
        </w:rPr>
        <w:t>をセットする。</w:t>
      </w:r>
    </w:p>
    <w:p w:rsidR="00282260" w:rsidRDefault="00F10532" w:rsidP="009A7395">
      <w:pPr>
        <w:jc w:val="left"/>
      </w:pPr>
      <w:r>
        <w:rPr>
          <w:rFonts w:hint="eastAsia"/>
        </w:rPr>
        <w:t xml:space="preserve">5-3. </w:t>
      </w:r>
      <w:r w:rsidR="00282260">
        <w:rPr>
          <w:rFonts w:hint="eastAsia"/>
        </w:rPr>
        <w:t>Xray</w:t>
      </w:r>
      <w:r w:rsidR="00282260">
        <w:t xml:space="preserve"> </w:t>
      </w:r>
      <w:r w:rsidR="00282260">
        <w:rPr>
          <w:rFonts w:hint="eastAsia"/>
        </w:rPr>
        <w:t>Gun</w:t>
      </w:r>
      <w:r w:rsidR="00282260">
        <w:rPr>
          <w:rFonts w:hint="eastAsia"/>
        </w:rPr>
        <w:t>の</w:t>
      </w:r>
      <w:r>
        <w:rPr>
          <w:rFonts w:hint="eastAsia"/>
        </w:rPr>
        <w:t>On</w:t>
      </w:r>
      <w:r>
        <w:rPr>
          <w:rFonts w:hint="eastAsia"/>
        </w:rPr>
        <w:t>を押す。</w:t>
      </w:r>
    </w:p>
    <w:p w:rsidR="00651462" w:rsidRDefault="00282260" w:rsidP="009A7395">
      <w:pPr>
        <w:jc w:val="left"/>
      </w:pPr>
      <w:r>
        <w:rPr>
          <w:rFonts w:hint="eastAsia"/>
        </w:rPr>
        <w:t>5-4.</w:t>
      </w:r>
      <w:r w:rsidRPr="00282260">
        <w:rPr>
          <w:rFonts w:hint="eastAsia"/>
        </w:rPr>
        <w:t xml:space="preserve"> </w:t>
      </w:r>
      <w:r>
        <w:rPr>
          <w:rFonts w:hint="eastAsia"/>
        </w:rPr>
        <w:t>Xray</w:t>
      </w:r>
      <w:r>
        <w:t xml:space="preserve"> </w:t>
      </w:r>
      <w:r>
        <w:rPr>
          <w:rFonts w:hint="eastAsia"/>
        </w:rPr>
        <w:t>Gun</w:t>
      </w:r>
      <w:r>
        <w:rPr>
          <w:rFonts w:hint="eastAsia"/>
        </w:rPr>
        <w:t>の</w:t>
      </w:r>
      <w:r>
        <w:rPr>
          <w:rFonts w:hint="eastAsia"/>
        </w:rPr>
        <w:t>On</w:t>
      </w:r>
      <w:r>
        <w:rPr>
          <w:rFonts w:hint="eastAsia"/>
        </w:rPr>
        <w:t>のアイコンが動作中を表すオレンジから、安定を表す緑になるまでまつ。通常</w:t>
      </w:r>
      <w:r w:rsidR="00651462">
        <w:rPr>
          <w:rFonts w:hint="eastAsia"/>
        </w:rPr>
        <w:t>1</w:t>
      </w:r>
      <w:r>
        <w:rPr>
          <w:rFonts w:hint="eastAsia"/>
        </w:rPr>
        <w:t>～</w:t>
      </w:r>
      <w:r w:rsidR="00651462">
        <w:rPr>
          <w:rFonts w:hint="eastAsia"/>
        </w:rPr>
        <w:t>2</w:t>
      </w:r>
      <w:r>
        <w:rPr>
          <w:rFonts w:hint="eastAsia"/>
        </w:rPr>
        <w:t>分で</w:t>
      </w:r>
      <w:r w:rsidR="00651462">
        <w:rPr>
          <w:rFonts w:hint="eastAsia"/>
        </w:rPr>
        <w:t>緑になる。</w:t>
      </w:r>
      <w:r w:rsidR="00651462">
        <w:rPr>
          <w:rFonts w:hint="eastAsia"/>
        </w:rPr>
        <w:t>2</w:t>
      </w:r>
      <w:r w:rsidR="00651462">
        <w:rPr>
          <w:rFonts w:hint="eastAsia"/>
        </w:rPr>
        <w:t>～</w:t>
      </w:r>
      <w:r w:rsidR="00651462">
        <w:rPr>
          <w:rFonts w:hint="eastAsia"/>
        </w:rPr>
        <w:t>3</w:t>
      </w:r>
      <w:r w:rsidR="00651462">
        <w:rPr>
          <w:rFonts w:hint="eastAsia"/>
        </w:rPr>
        <w:t>分待っても緑にならない場合、一旦</w:t>
      </w:r>
      <w:r w:rsidR="00651462">
        <w:rPr>
          <w:rFonts w:hint="eastAsia"/>
        </w:rPr>
        <w:t>Xray</w:t>
      </w:r>
      <w:r w:rsidR="00651462">
        <w:t xml:space="preserve"> </w:t>
      </w:r>
      <w:r w:rsidR="00651462">
        <w:rPr>
          <w:rFonts w:hint="eastAsia"/>
        </w:rPr>
        <w:t>Gun</w:t>
      </w:r>
      <w:r w:rsidR="00651462">
        <w:rPr>
          <w:rFonts w:hint="eastAsia"/>
        </w:rPr>
        <w:t>を</w:t>
      </w:r>
      <w:r w:rsidR="00651462">
        <w:rPr>
          <w:rFonts w:hint="eastAsia"/>
        </w:rPr>
        <w:t>OFF</w:t>
      </w:r>
      <w:r w:rsidR="00651462">
        <w:rPr>
          <w:rFonts w:hint="eastAsia"/>
        </w:rPr>
        <w:t>にし、</w:t>
      </w:r>
      <w:r w:rsidR="00651462">
        <w:t>Vision Manager</w:t>
      </w:r>
      <w:r w:rsidR="00651462">
        <w:rPr>
          <w:rFonts w:hint="eastAsia"/>
        </w:rPr>
        <w:t>を再立ち上げして、</w:t>
      </w:r>
      <w:r w:rsidR="00651462">
        <w:rPr>
          <w:rFonts w:hint="eastAsia"/>
        </w:rPr>
        <w:t>5-1</w:t>
      </w:r>
      <w:r w:rsidR="00651462">
        <w:rPr>
          <w:rFonts w:hint="eastAsia"/>
        </w:rPr>
        <w:t>からやり直す。それでも</w:t>
      </w:r>
      <w:r w:rsidR="00651462">
        <w:rPr>
          <w:rFonts w:hint="eastAsia"/>
        </w:rPr>
        <w:t>ON</w:t>
      </w:r>
      <w:r w:rsidR="00651462">
        <w:rPr>
          <w:rFonts w:hint="eastAsia"/>
        </w:rPr>
        <w:t>ボタンが緑にならない場合には、使用を中止して装置担当者に連絡する。</w:t>
      </w:r>
    </w:p>
    <w:p w:rsidR="00651462" w:rsidRDefault="00651462" w:rsidP="009A7395">
      <w:pPr>
        <w:jc w:val="left"/>
      </w:pPr>
      <w:r>
        <w:rPr>
          <w:rFonts w:hint="eastAsia"/>
        </w:rPr>
        <w:t>5-5. Accel</w:t>
      </w:r>
      <w:r>
        <w:t xml:space="preserve"> </w:t>
      </w:r>
      <w:r>
        <w:rPr>
          <w:rFonts w:hint="eastAsia"/>
        </w:rPr>
        <w:t>HT</w:t>
      </w:r>
      <w:r>
        <w:rPr>
          <w:rFonts w:hint="eastAsia"/>
        </w:rPr>
        <w:t>を</w:t>
      </w:r>
      <w:r>
        <w:rPr>
          <w:rFonts w:hint="eastAsia"/>
        </w:rPr>
        <w:t>4</w:t>
      </w:r>
      <w:r>
        <w:t xml:space="preserve"> </w:t>
      </w:r>
      <w:r>
        <w:rPr>
          <w:rFonts w:hint="eastAsia"/>
        </w:rPr>
        <w:t>kV</w:t>
      </w:r>
      <w:r>
        <w:rPr>
          <w:rFonts w:hint="eastAsia"/>
        </w:rPr>
        <w:t>にする。</w:t>
      </w:r>
    </w:p>
    <w:p w:rsidR="00F10532" w:rsidRDefault="00651462" w:rsidP="00651462">
      <w:pPr>
        <w:jc w:val="left"/>
      </w:pPr>
      <w:r>
        <w:t>5-6. On</w:t>
      </w:r>
      <w:r w:rsidR="00C3054C">
        <w:rPr>
          <w:rFonts w:hint="eastAsia"/>
        </w:rPr>
        <w:t>ランプのアイコンが緑になるまでまつ。</w:t>
      </w:r>
      <w:r>
        <w:rPr>
          <w:rFonts w:hint="eastAsia"/>
        </w:rPr>
        <w:t>緑になっても</w:t>
      </w:r>
      <w:r w:rsidR="00C3054C">
        <w:rPr>
          <w:rFonts w:hint="eastAsia"/>
        </w:rPr>
        <w:t>圧力が上昇し</w:t>
      </w:r>
      <w:r>
        <w:rPr>
          <w:rFonts w:hint="eastAsia"/>
        </w:rPr>
        <w:t>ていたら</w:t>
      </w:r>
      <w:r w:rsidR="00C3054C">
        <w:rPr>
          <w:rFonts w:hint="eastAsia"/>
        </w:rPr>
        <w:t>4x10-6Pa</w:t>
      </w:r>
      <w:r w:rsidR="00C3054C">
        <w:rPr>
          <w:rFonts w:hint="eastAsia"/>
        </w:rPr>
        <w:t>以下になるまで待つ。</w:t>
      </w:r>
    </w:p>
    <w:p w:rsidR="00651462" w:rsidRDefault="00651462" w:rsidP="00C3054C">
      <w:pPr>
        <w:jc w:val="left"/>
      </w:pPr>
      <w:r>
        <w:rPr>
          <w:rFonts w:hint="eastAsia"/>
        </w:rPr>
        <w:t>5-7. 5-5.</w:t>
      </w:r>
      <w:r>
        <w:t xml:space="preserve"> </w:t>
      </w:r>
      <w:r>
        <w:rPr>
          <w:rFonts w:hint="eastAsia"/>
        </w:rPr>
        <w:t>5-6</w:t>
      </w:r>
      <w:r>
        <w:rPr>
          <w:rFonts w:hint="eastAsia"/>
        </w:rPr>
        <w:t>の手順で</w:t>
      </w:r>
      <w:r>
        <w:rPr>
          <w:rFonts w:hint="eastAsia"/>
        </w:rPr>
        <w:t>Accel</w:t>
      </w:r>
      <w:r>
        <w:t xml:space="preserve"> </w:t>
      </w:r>
      <w:r>
        <w:rPr>
          <w:rFonts w:hint="eastAsia"/>
        </w:rPr>
        <w:t>HT</w:t>
      </w:r>
      <w:r>
        <w:rPr>
          <w:rFonts w:hint="eastAsia"/>
        </w:rPr>
        <w:t>を</w:t>
      </w:r>
      <w:r>
        <w:rPr>
          <w:rFonts w:hint="eastAsia"/>
        </w:rPr>
        <w:t>6</w:t>
      </w:r>
      <w:r>
        <w:t xml:space="preserve"> </w:t>
      </w:r>
      <w:r>
        <w:rPr>
          <w:rFonts w:hint="eastAsia"/>
        </w:rPr>
        <w:t>kV</w:t>
      </w:r>
      <w:r>
        <w:rPr>
          <w:rFonts w:hint="eastAsia"/>
        </w:rPr>
        <w:t>にし、次に</w:t>
      </w:r>
      <w:r>
        <w:rPr>
          <w:rFonts w:hint="eastAsia"/>
        </w:rPr>
        <w:t xml:space="preserve">8kV, </w:t>
      </w:r>
      <w:r>
        <w:rPr>
          <w:rFonts w:hint="eastAsia"/>
        </w:rPr>
        <w:t>最後に</w:t>
      </w:r>
      <w:r>
        <w:rPr>
          <w:rFonts w:hint="eastAsia"/>
        </w:rPr>
        <w:t>8kV</w:t>
      </w:r>
      <w:r>
        <w:rPr>
          <w:rFonts w:hint="eastAsia"/>
        </w:rPr>
        <w:t>にする。</w:t>
      </w:r>
    </w:p>
    <w:p w:rsidR="00C65CA4" w:rsidRDefault="00C65CA4" w:rsidP="00C65CA4">
      <w:pPr>
        <w:jc w:val="left"/>
      </w:pPr>
      <w:r>
        <w:rPr>
          <w:rFonts w:hint="eastAsia"/>
        </w:rPr>
        <w:t>5-</w:t>
      </w:r>
      <w:r w:rsidR="00651462">
        <w:t>8</w:t>
      </w:r>
      <w:r w:rsidR="00651462">
        <w:rPr>
          <w:rFonts w:hint="eastAsia"/>
        </w:rPr>
        <w:t>.</w:t>
      </w:r>
      <w:r w:rsidR="00651462">
        <w:t xml:space="preserve"> </w:t>
      </w:r>
      <w:r w:rsidR="00651462">
        <w:rPr>
          <w:rFonts w:hint="eastAsia"/>
        </w:rPr>
        <w:t>Accel</w:t>
      </w:r>
      <w:r w:rsidR="00651462">
        <w:t xml:space="preserve"> </w:t>
      </w:r>
      <w:r w:rsidR="00651462">
        <w:rPr>
          <w:rFonts w:hint="eastAsia"/>
        </w:rPr>
        <w:t>HT</w:t>
      </w:r>
      <w:r w:rsidR="00651462">
        <w:rPr>
          <w:rFonts w:hint="eastAsia"/>
        </w:rPr>
        <w:t>が</w:t>
      </w:r>
      <w:r w:rsidR="00651462">
        <w:rPr>
          <w:rFonts w:hint="eastAsia"/>
        </w:rPr>
        <w:t>10</w:t>
      </w:r>
      <w:r w:rsidR="00651462">
        <w:t xml:space="preserve"> </w:t>
      </w:r>
      <w:r w:rsidR="00651462">
        <w:rPr>
          <w:rFonts w:hint="eastAsia"/>
        </w:rPr>
        <w:t>kV</w:t>
      </w:r>
      <w:r w:rsidR="00651462">
        <w:rPr>
          <w:rFonts w:hint="eastAsia"/>
        </w:rPr>
        <w:t>になり、圧力が</w:t>
      </w:r>
      <w:r w:rsidR="00651462">
        <w:rPr>
          <w:rFonts w:hint="eastAsia"/>
        </w:rPr>
        <w:t>4x10-6Pa</w:t>
      </w:r>
      <w:r w:rsidR="00651462">
        <w:rPr>
          <w:rFonts w:hint="eastAsia"/>
        </w:rPr>
        <w:t>以下であれば、</w:t>
      </w:r>
      <w:r w:rsidR="00A119E2">
        <w:rPr>
          <w:rFonts w:hint="eastAsia"/>
        </w:rPr>
        <w:t>10kV</w:t>
      </w:r>
      <w:r w:rsidR="00A119E2">
        <w:rPr>
          <w:rFonts w:hint="eastAsia"/>
        </w:rPr>
        <w:t>にしたまま</w:t>
      </w:r>
      <w:r>
        <w:rPr>
          <w:rFonts w:hint="eastAsia"/>
        </w:rPr>
        <w:t>Emission</w:t>
      </w:r>
      <w:r>
        <w:rPr>
          <w:rFonts w:hint="eastAsia"/>
        </w:rPr>
        <w:t>も</w:t>
      </w:r>
      <w:r>
        <w:rPr>
          <w:rFonts w:hint="eastAsia"/>
        </w:rPr>
        <w:t>5</w:t>
      </w:r>
      <w:r w:rsidR="00651462">
        <w:t xml:space="preserve"> mA</w:t>
      </w:r>
      <w:r w:rsidR="00651462">
        <w:rPr>
          <w:rFonts w:hint="eastAsia"/>
        </w:rPr>
        <w:t>にする。</w:t>
      </w:r>
      <w:r w:rsidR="00651462">
        <w:rPr>
          <w:rFonts w:hint="eastAsia"/>
        </w:rPr>
        <w:t>On</w:t>
      </w:r>
      <w:r>
        <w:rPr>
          <w:rFonts w:hint="eastAsia"/>
        </w:rPr>
        <w:t>のアイコンが緑にな</w:t>
      </w:r>
      <w:r w:rsidR="00651462">
        <w:rPr>
          <w:rFonts w:hint="eastAsia"/>
        </w:rPr>
        <w:t>り</w:t>
      </w:r>
      <w:r>
        <w:rPr>
          <w:rFonts w:hint="eastAsia"/>
        </w:rPr>
        <w:t>圧力が</w:t>
      </w:r>
      <w:r>
        <w:rPr>
          <w:rFonts w:hint="eastAsia"/>
        </w:rPr>
        <w:t>4x10-6Pa</w:t>
      </w:r>
      <w:r>
        <w:rPr>
          <w:rFonts w:hint="eastAsia"/>
        </w:rPr>
        <w:t>以下になるまで待つ。</w:t>
      </w:r>
      <w:r w:rsidR="00651462">
        <w:rPr>
          <w:rFonts w:hint="eastAsia"/>
        </w:rPr>
        <w:t>同様の手順で</w:t>
      </w:r>
      <w:r w:rsidR="00651462">
        <w:rPr>
          <w:rFonts w:hint="eastAsia"/>
        </w:rPr>
        <w:t>Emission</w:t>
      </w:r>
      <w:r w:rsidR="00651462">
        <w:rPr>
          <w:rFonts w:hint="eastAsia"/>
        </w:rPr>
        <w:t>を</w:t>
      </w:r>
      <w:r w:rsidR="00651462">
        <w:rPr>
          <w:rFonts w:hint="eastAsia"/>
        </w:rPr>
        <w:t>10</w:t>
      </w:r>
      <w:r w:rsidR="00651462">
        <w:t xml:space="preserve"> </w:t>
      </w:r>
      <w:r w:rsidR="00651462">
        <w:rPr>
          <w:rFonts w:hint="eastAsia"/>
        </w:rPr>
        <w:t>mA</w:t>
      </w:r>
      <w:r w:rsidR="00651462">
        <w:rPr>
          <w:rFonts w:hint="eastAsia"/>
        </w:rPr>
        <w:t>にし、安定したら</w:t>
      </w:r>
      <w:r>
        <w:rPr>
          <w:rFonts w:hint="eastAsia"/>
        </w:rPr>
        <w:t>15mA</w:t>
      </w:r>
      <w:r>
        <w:rPr>
          <w:rFonts w:hint="eastAsia"/>
        </w:rPr>
        <w:t>に</w:t>
      </w:r>
      <w:r w:rsidR="00651462">
        <w:rPr>
          <w:rFonts w:hint="eastAsia"/>
        </w:rPr>
        <w:t>する</w:t>
      </w:r>
      <w:r w:rsidR="00C90A26">
        <w:rPr>
          <w:rFonts w:hint="eastAsia"/>
        </w:rPr>
        <w:t>。</w:t>
      </w:r>
    </w:p>
    <w:p w:rsidR="00C90A26" w:rsidRDefault="00C90A26" w:rsidP="00C65CA4">
      <w:pPr>
        <w:jc w:val="left"/>
      </w:pPr>
      <w:r>
        <w:rPr>
          <w:rFonts w:hint="eastAsia"/>
        </w:rPr>
        <w:t>5-</w:t>
      </w:r>
      <w:r>
        <w:t xml:space="preserve">6. </w:t>
      </w:r>
      <w:r>
        <w:rPr>
          <w:rFonts w:hint="eastAsia"/>
        </w:rPr>
        <w:t>Accel</w:t>
      </w:r>
      <w:r>
        <w:t xml:space="preserve"> </w:t>
      </w:r>
      <w:r>
        <w:rPr>
          <w:rFonts w:hint="eastAsia"/>
        </w:rPr>
        <w:t>HT</w:t>
      </w:r>
      <w:r>
        <w:rPr>
          <w:rFonts w:hint="eastAsia"/>
        </w:rPr>
        <w:t>が</w:t>
      </w:r>
      <w:r>
        <w:rPr>
          <w:rFonts w:hint="eastAsia"/>
        </w:rPr>
        <w:t>10</w:t>
      </w:r>
      <w:r>
        <w:t xml:space="preserve"> </w:t>
      </w:r>
      <w:r>
        <w:rPr>
          <w:rFonts w:hint="eastAsia"/>
        </w:rPr>
        <w:t>kV, Emission</w:t>
      </w:r>
      <w:r>
        <w:rPr>
          <w:rFonts w:hint="eastAsia"/>
        </w:rPr>
        <w:t>が</w:t>
      </w:r>
      <w:r>
        <w:rPr>
          <w:rFonts w:hint="eastAsia"/>
        </w:rPr>
        <w:t>15</w:t>
      </w:r>
      <w:r>
        <w:t xml:space="preserve"> </w:t>
      </w:r>
      <w:r>
        <w:rPr>
          <w:rFonts w:hint="eastAsia"/>
        </w:rPr>
        <w:t>mA</w:t>
      </w:r>
      <w:r>
        <w:rPr>
          <w:rFonts w:hint="eastAsia"/>
        </w:rPr>
        <w:t>にな</w:t>
      </w:r>
      <w:r w:rsidR="00A119E2">
        <w:rPr>
          <w:rFonts w:hint="eastAsia"/>
        </w:rPr>
        <w:t>ったら</w:t>
      </w:r>
      <w:r>
        <w:rPr>
          <w:rFonts w:hint="eastAsia"/>
        </w:rPr>
        <w:t>圧力が</w:t>
      </w:r>
      <w:r>
        <w:rPr>
          <w:rFonts w:hint="eastAsia"/>
        </w:rPr>
        <w:t>3x10-6Pa</w:t>
      </w:r>
      <w:r>
        <w:rPr>
          <w:rFonts w:hint="eastAsia"/>
        </w:rPr>
        <w:t>以下になるまでそのまま待ち、</w:t>
      </w:r>
      <w:r>
        <w:rPr>
          <w:rFonts w:hint="eastAsia"/>
        </w:rPr>
        <w:t>3x10-6Pa</w:t>
      </w:r>
      <w:r>
        <w:rPr>
          <w:rFonts w:hint="eastAsia"/>
        </w:rPr>
        <w:t>以下になったら</w:t>
      </w:r>
      <w:r>
        <w:rPr>
          <w:rFonts w:hint="eastAsia"/>
        </w:rPr>
        <w:t>Xray</w:t>
      </w:r>
      <w:r>
        <w:t xml:space="preserve"> Gun</w:t>
      </w:r>
      <w:r>
        <w:rPr>
          <w:rFonts w:hint="eastAsia"/>
        </w:rPr>
        <w:t>を</w:t>
      </w:r>
      <w:r>
        <w:rPr>
          <w:rFonts w:hint="eastAsia"/>
        </w:rPr>
        <w:t>OFF</w:t>
      </w:r>
      <w:r>
        <w:rPr>
          <w:rFonts w:hint="eastAsia"/>
        </w:rPr>
        <w:t>する。</w:t>
      </w:r>
    </w:p>
    <w:p w:rsidR="00B64257" w:rsidRDefault="00B64257">
      <w:pPr>
        <w:widowControl/>
        <w:jc w:val="left"/>
      </w:pPr>
    </w:p>
    <w:p w:rsidR="00A119E2" w:rsidRDefault="00A119E2">
      <w:pPr>
        <w:widowControl/>
        <w:jc w:val="left"/>
      </w:pPr>
      <w:r>
        <w:rPr>
          <w:noProof/>
        </w:rPr>
        <mc:AlternateContent>
          <mc:Choice Requires="wps">
            <w:drawing>
              <wp:inline distT="0" distB="0" distL="0" distR="0" wp14:anchorId="27146253" wp14:editId="540CCEF0">
                <wp:extent cx="5400040" cy="1014730"/>
                <wp:effectExtent l="0" t="0" r="10160" b="13970"/>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14730"/>
                        </a:xfrm>
                        <a:prstGeom prst="rect">
                          <a:avLst/>
                        </a:prstGeom>
                        <a:solidFill>
                          <a:srgbClr val="FFFFFF"/>
                        </a:solidFill>
                        <a:ln w="9525">
                          <a:solidFill>
                            <a:srgbClr val="000000"/>
                          </a:solidFill>
                          <a:miter lim="800000"/>
                          <a:headEnd/>
                          <a:tailEnd/>
                        </a:ln>
                      </wps:spPr>
                      <wps:txbx>
                        <w:txbxContent>
                          <w:p w:rsidR="00C10EFC" w:rsidRDefault="00C10EFC" w:rsidP="00A119E2">
                            <w:r>
                              <w:rPr>
                                <w:rFonts w:hint="eastAsia"/>
                              </w:rPr>
                              <w:t>Accel</w:t>
                            </w:r>
                            <w:r>
                              <w:t xml:space="preserve"> </w:t>
                            </w:r>
                            <w:r>
                              <w:rPr>
                                <w:rFonts w:hint="eastAsia"/>
                              </w:rPr>
                              <w:t>HT</w:t>
                            </w:r>
                            <w:r>
                              <w:rPr>
                                <w:rFonts w:hint="eastAsia"/>
                              </w:rPr>
                              <w:t>や</w:t>
                            </w:r>
                            <w:r>
                              <w:rPr>
                                <w:rFonts w:hint="eastAsia"/>
                              </w:rPr>
                              <w:t>Emission</w:t>
                            </w:r>
                            <w:r>
                              <w:rPr>
                                <w:rFonts w:hint="eastAsia"/>
                              </w:rPr>
                              <w:t>は</w:t>
                            </w:r>
                            <w:r>
                              <w:t>本体正面のアナログメーターでも確認できる。</w:t>
                            </w:r>
                          </w:p>
                          <w:p w:rsidR="00C10EFC" w:rsidRPr="00A119E2" w:rsidRDefault="00C10EFC" w:rsidP="00A119E2">
                            <w:pPr>
                              <w:rPr>
                                <w:rFonts w:hint="eastAsia"/>
                              </w:rPr>
                            </w:pPr>
                            <w:r>
                              <w:rPr>
                                <w:rFonts w:hint="eastAsia"/>
                              </w:rPr>
                              <w:t>Accel</w:t>
                            </w:r>
                            <w:r>
                              <w:t xml:space="preserve"> </w:t>
                            </w:r>
                            <w:r>
                              <w:rPr>
                                <w:rFonts w:hint="eastAsia"/>
                              </w:rPr>
                              <w:t>HT</w:t>
                            </w:r>
                            <w:r>
                              <w:rPr>
                                <w:rFonts w:hint="eastAsia"/>
                              </w:rPr>
                              <w:t>や</w:t>
                            </w:r>
                            <w:r>
                              <w:rPr>
                                <w:rFonts w:hint="eastAsia"/>
                              </w:rPr>
                              <w:t>Emission</w:t>
                            </w:r>
                            <w:r>
                              <w:rPr>
                                <w:rFonts w:hint="eastAsia"/>
                              </w:rPr>
                              <w:t>を</w:t>
                            </w:r>
                            <w:r>
                              <w:t>変化させたとき、急に放出ガスが増える。</w:t>
                            </w:r>
                            <w:r>
                              <w:rPr>
                                <w:rFonts w:hint="eastAsia"/>
                              </w:rPr>
                              <w:t>増加が</w:t>
                            </w:r>
                            <w:r>
                              <w:t>激しいと</w:t>
                            </w:r>
                            <w:r>
                              <w:rPr>
                                <w:rFonts w:hint="eastAsia"/>
                              </w:rPr>
                              <w:t>装置は</w:t>
                            </w:r>
                            <w:r>
                              <w:t>安全のために</w:t>
                            </w:r>
                            <w:r>
                              <w:rPr>
                                <w:rFonts w:hint="eastAsia"/>
                              </w:rPr>
                              <w:t>Ｘ</w:t>
                            </w:r>
                            <w:r>
                              <w:t>線銃を止めてしま</w:t>
                            </w:r>
                            <w:r>
                              <w:rPr>
                                <w:rFonts w:hint="eastAsia"/>
                              </w:rPr>
                              <w:t>う</w:t>
                            </w:r>
                            <w:r>
                              <w:t>。</w:t>
                            </w:r>
                            <w:r>
                              <w:rPr>
                                <w:rFonts w:hint="eastAsia"/>
                              </w:rPr>
                              <w:t>Accel</w:t>
                            </w:r>
                            <w:r>
                              <w:t xml:space="preserve"> </w:t>
                            </w:r>
                            <w:r>
                              <w:rPr>
                                <w:rFonts w:hint="eastAsia"/>
                              </w:rPr>
                              <w:t>HT</w:t>
                            </w:r>
                            <w:r>
                              <w:rPr>
                                <w:rFonts w:hint="eastAsia"/>
                              </w:rPr>
                              <w:t>や</w:t>
                            </w:r>
                            <w:r>
                              <w:rPr>
                                <w:rFonts w:hint="eastAsia"/>
                              </w:rPr>
                              <w:t>Emission</w:t>
                            </w:r>
                            <w:r>
                              <w:rPr>
                                <w:rFonts w:hint="eastAsia"/>
                              </w:rPr>
                              <w:t>を</w:t>
                            </w:r>
                            <w:r>
                              <w:t>操作しても本体正面のアナログパネルが反応しない場合には、</w:t>
                            </w:r>
                            <w:r>
                              <w:t>Xray gun</w:t>
                            </w:r>
                            <w:r>
                              <w:rPr>
                                <w:rFonts w:hint="eastAsia"/>
                              </w:rPr>
                              <w:t>を</w:t>
                            </w:r>
                            <w:r>
                              <w:t>一旦</w:t>
                            </w:r>
                            <w:r>
                              <w:rPr>
                                <w:rFonts w:hint="eastAsia"/>
                              </w:rPr>
                              <w:t>OFF</w:t>
                            </w:r>
                            <w:r>
                              <w:rPr>
                                <w:rFonts w:hint="eastAsia"/>
                              </w:rPr>
                              <w:t>にし、</w:t>
                            </w:r>
                            <w:r>
                              <w:rPr>
                                <w:rFonts w:hint="eastAsia"/>
                              </w:rPr>
                              <w:t>5-1</w:t>
                            </w:r>
                            <w:r>
                              <w:rPr>
                                <w:rFonts w:hint="eastAsia"/>
                              </w:rPr>
                              <w:t>から</w:t>
                            </w:r>
                            <w:r>
                              <w:t>やり直すこと。</w:t>
                            </w:r>
                          </w:p>
                        </w:txbxContent>
                      </wps:txbx>
                      <wps:bodyPr rot="0" vert="horz" wrap="square" lIns="91440" tIns="45720" rIns="91440" bIns="45720" anchor="t" anchorCtr="0">
                        <a:spAutoFit/>
                      </wps:bodyPr>
                    </wps:wsp>
                  </a:graphicData>
                </a:graphic>
              </wp:inline>
            </w:drawing>
          </mc:Choice>
          <mc:Fallback>
            <w:pict>
              <v:shape w14:anchorId="27146253" id="_x0000_s1034" type="#_x0000_t202" style="width:425.2pt;height:7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">
                <v:textbox style="mso-fit-shape-to-text:t">
                  <w:txbxContent>
                    <w:p w:rsidR="00C10EFC" w:rsidRDefault="00C10EFC" w:rsidP="00A119E2">
                      <w:r>
                        <w:rPr>
                          <w:rFonts w:hint="eastAsia"/>
                        </w:rPr>
                        <w:t>Accel</w:t>
                      </w:r>
                      <w:r>
                        <w:t xml:space="preserve"> </w:t>
                      </w:r>
                      <w:r>
                        <w:rPr>
                          <w:rFonts w:hint="eastAsia"/>
                        </w:rPr>
                        <w:t>HT</w:t>
                      </w:r>
                      <w:r>
                        <w:rPr>
                          <w:rFonts w:hint="eastAsia"/>
                        </w:rPr>
                        <w:t>や</w:t>
                      </w:r>
                      <w:r>
                        <w:rPr>
                          <w:rFonts w:hint="eastAsia"/>
                        </w:rPr>
                        <w:t>Emission</w:t>
                      </w:r>
                      <w:r>
                        <w:rPr>
                          <w:rFonts w:hint="eastAsia"/>
                        </w:rPr>
                        <w:t>は</w:t>
                      </w:r>
                      <w:r>
                        <w:t>本体正面のアナログメーターでも確認できる。</w:t>
                      </w:r>
                    </w:p>
                    <w:p w:rsidR="00C10EFC" w:rsidRPr="00A119E2" w:rsidRDefault="00C10EFC" w:rsidP="00A119E2">
                      <w:pPr>
                        <w:rPr>
                          <w:rFonts w:hint="eastAsia"/>
                        </w:rPr>
                      </w:pPr>
                      <w:r>
                        <w:rPr>
                          <w:rFonts w:hint="eastAsia"/>
                        </w:rPr>
                        <w:t>Accel</w:t>
                      </w:r>
                      <w:r>
                        <w:t xml:space="preserve"> </w:t>
                      </w:r>
                      <w:r>
                        <w:rPr>
                          <w:rFonts w:hint="eastAsia"/>
                        </w:rPr>
                        <w:t>HT</w:t>
                      </w:r>
                      <w:r>
                        <w:rPr>
                          <w:rFonts w:hint="eastAsia"/>
                        </w:rPr>
                        <w:t>や</w:t>
                      </w:r>
                      <w:r>
                        <w:rPr>
                          <w:rFonts w:hint="eastAsia"/>
                        </w:rPr>
                        <w:t>Emission</w:t>
                      </w:r>
                      <w:r>
                        <w:rPr>
                          <w:rFonts w:hint="eastAsia"/>
                        </w:rPr>
                        <w:t>を</w:t>
                      </w:r>
                      <w:r>
                        <w:t>変化させたとき、急に放出ガスが増える。</w:t>
                      </w:r>
                      <w:r>
                        <w:rPr>
                          <w:rFonts w:hint="eastAsia"/>
                        </w:rPr>
                        <w:t>増加が</w:t>
                      </w:r>
                      <w:r>
                        <w:t>激しいと</w:t>
                      </w:r>
                      <w:r>
                        <w:rPr>
                          <w:rFonts w:hint="eastAsia"/>
                        </w:rPr>
                        <w:t>装置は</w:t>
                      </w:r>
                      <w:r>
                        <w:t>安全のために</w:t>
                      </w:r>
                      <w:r>
                        <w:rPr>
                          <w:rFonts w:hint="eastAsia"/>
                        </w:rPr>
                        <w:t>Ｘ</w:t>
                      </w:r>
                      <w:r>
                        <w:t>線銃を止めてしま</w:t>
                      </w:r>
                      <w:r>
                        <w:rPr>
                          <w:rFonts w:hint="eastAsia"/>
                        </w:rPr>
                        <w:t>う</w:t>
                      </w:r>
                      <w:r>
                        <w:t>。</w:t>
                      </w:r>
                      <w:r>
                        <w:rPr>
                          <w:rFonts w:hint="eastAsia"/>
                        </w:rPr>
                        <w:t>Accel</w:t>
                      </w:r>
                      <w:r>
                        <w:t xml:space="preserve"> </w:t>
                      </w:r>
                      <w:r>
                        <w:rPr>
                          <w:rFonts w:hint="eastAsia"/>
                        </w:rPr>
                        <w:t>HT</w:t>
                      </w:r>
                      <w:r>
                        <w:rPr>
                          <w:rFonts w:hint="eastAsia"/>
                        </w:rPr>
                        <w:t>や</w:t>
                      </w:r>
                      <w:r>
                        <w:rPr>
                          <w:rFonts w:hint="eastAsia"/>
                        </w:rPr>
                        <w:t>Emission</w:t>
                      </w:r>
                      <w:r>
                        <w:rPr>
                          <w:rFonts w:hint="eastAsia"/>
                        </w:rPr>
                        <w:t>を</w:t>
                      </w:r>
                      <w:r>
                        <w:t>操作しても本体正面のアナログパネルが反応しない場合には、</w:t>
                      </w:r>
                      <w:r>
                        <w:t>Xray gun</w:t>
                      </w:r>
                      <w:r>
                        <w:rPr>
                          <w:rFonts w:hint="eastAsia"/>
                        </w:rPr>
                        <w:t>を</w:t>
                      </w:r>
                      <w:r>
                        <w:t>一旦</w:t>
                      </w:r>
                      <w:r>
                        <w:rPr>
                          <w:rFonts w:hint="eastAsia"/>
                        </w:rPr>
                        <w:t>OFF</w:t>
                      </w:r>
                      <w:r>
                        <w:rPr>
                          <w:rFonts w:hint="eastAsia"/>
                        </w:rPr>
                        <w:t>にし、</w:t>
                      </w:r>
                      <w:r>
                        <w:rPr>
                          <w:rFonts w:hint="eastAsia"/>
                        </w:rPr>
                        <w:t>5-1</w:t>
                      </w:r>
                      <w:r>
                        <w:rPr>
                          <w:rFonts w:hint="eastAsia"/>
                        </w:rPr>
                        <w:t>から</w:t>
                      </w:r>
                      <w:r>
                        <w:t>やり直すこと。</w:t>
                      </w:r>
                    </w:p>
                  </w:txbxContent>
                </v:textbox>
                <w10:wrap anchorx="page" anchory="page"/>
                <w10:anchorlock/>
              </v:shape>
            </w:pict>
          </mc:Fallback>
        </mc:AlternateContent>
      </w:r>
      <w:r>
        <w:br w:type="page"/>
      </w:r>
    </w:p>
    <w:p w:rsidR="00C3054C" w:rsidRDefault="00B64257" w:rsidP="009A7395">
      <w:pPr>
        <w:jc w:val="left"/>
      </w:pPr>
      <w:r>
        <w:rPr>
          <w:noProof/>
        </w:rPr>
        <mc:AlternateContent>
          <mc:Choice Requires="wps">
            <w:drawing>
              <wp:inline distT="0" distB="0" distL="0" distR="0" wp14:anchorId="5A402C9A" wp14:editId="6AFBE8BC">
                <wp:extent cx="5382260" cy="381000"/>
                <wp:effectExtent l="0" t="0" r="0" b="0"/>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６.測定条件</w:t>
                            </w:r>
                            <w:r>
                              <w:rPr>
                                <w:rFonts w:asciiTheme="majorEastAsia" w:eastAsiaTheme="majorEastAsia" w:hAnsiTheme="majorEastAsia"/>
                                <w:b/>
                                <w:sz w:val="32"/>
                                <w:szCs w:val="32"/>
                              </w:rPr>
                              <w:t>の入力</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5A402C9A" id="テキスト ボックス 30" o:spid="_x0000_s1035"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６.測定条件</w:t>
                      </w:r>
                      <w:r>
                        <w:rPr>
                          <w:rFonts w:asciiTheme="majorEastAsia" w:eastAsiaTheme="majorEastAsia" w:hAnsiTheme="majorEastAsia"/>
                          <w:b/>
                          <w:sz w:val="32"/>
                          <w:szCs w:val="32"/>
                        </w:rPr>
                        <w:t>の入力</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1F0F6F" w:rsidRPr="00F10532" w:rsidRDefault="00C7172C" w:rsidP="001F0F6F">
      <w:pPr>
        <w:jc w:val="left"/>
        <w:rPr>
          <w:b/>
          <w:u w:val="single"/>
        </w:rPr>
      </w:pPr>
      <w:r>
        <w:rPr>
          <w:b/>
          <w:u w:val="single"/>
        </w:rPr>
        <w:t>6</w:t>
      </w:r>
      <w:r w:rsidR="001F0F6F" w:rsidRPr="00F10532">
        <w:rPr>
          <w:rFonts w:hint="eastAsia"/>
          <w:b/>
          <w:u w:val="single"/>
        </w:rPr>
        <w:t xml:space="preserve">. </w:t>
      </w:r>
      <w:r w:rsidR="001F0F6F" w:rsidRPr="00F10532">
        <w:rPr>
          <w:rFonts w:hint="eastAsia"/>
          <w:b/>
          <w:u w:val="single"/>
        </w:rPr>
        <w:t>測定条件の入力</w:t>
      </w:r>
      <w:r w:rsidR="001F0F6F" w:rsidRPr="00064B7B">
        <w:rPr>
          <w:rFonts w:hint="eastAsia"/>
          <w:b/>
        </w:rPr>
        <w:t>（</w:t>
      </w:r>
      <w:r w:rsidR="001F0F6F">
        <w:rPr>
          <w:rFonts w:hint="eastAsia"/>
          <w:b/>
        </w:rPr>
        <w:t>測定開始までに用意されていれば良い</w:t>
      </w:r>
      <w:r w:rsidR="001F0F6F" w:rsidRPr="00064B7B">
        <w:rPr>
          <w:rFonts w:hint="eastAsia"/>
          <w:b/>
        </w:rPr>
        <w:t>）</w:t>
      </w:r>
    </w:p>
    <w:p w:rsidR="001F0F6F" w:rsidRDefault="00B64257" w:rsidP="001F0F6F">
      <w:pPr>
        <w:jc w:val="left"/>
      </w:pPr>
      <w:r>
        <w:rPr>
          <w:rFonts w:hint="eastAsia"/>
        </w:rPr>
        <w:t>長くなるので末尾</w:t>
      </w:r>
      <w:r w:rsidR="00A119E2">
        <w:rPr>
          <w:rFonts w:hint="eastAsia"/>
        </w:rPr>
        <w:t>にまとめたので参照してほしい</w:t>
      </w:r>
    </w:p>
    <w:p w:rsidR="001F0F6F" w:rsidRDefault="001F0F6F" w:rsidP="009A7395">
      <w:pPr>
        <w:jc w:val="left"/>
      </w:pPr>
    </w:p>
    <w:p w:rsidR="00B64257" w:rsidRDefault="00B64257" w:rsidP="009A7395">
      <w:pPr>
        <w:jc w:val="left"/>
      </w:pPr>
      <w:r>
        <w:rPr>
          <w:noProof/>
        </w:rPr>
        <mc:AlternateContent>
          <mc:Choice Requires="wps">
            <w:drawing>
              <wp:inline distT="0" distB="0" distL="0" distR="0" wp14:anchorId="5863ECF8" wp14:editId="0C86D2AB">
                <wp:extent cx="5382260" cy="381000"/>
                <wp:effectExtent l="0" t="0" r="0" b="0"/>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rgbClr val="44546A">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７.測定</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5863ECF8" id="テキスト ボックス 32" o:spid="_x0000_s1036"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" fillcolor="#adb9ca"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７.測定</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C90A26" w:rsidRDefault="00C7172C" w:rsidP="009A7395">
      <w:pPr>
        <w:jc w:val="left"/>
      </w:pPr>
      <w:r>
        <w:t>7</w:t>
      </w:r>
      <w:r w:rsidR="00C90A26">
        <w:rPr>
          <w:rFonts w:hint="eastAsia"/>
        </w:rPr>
        <w:t xml:space="preserve">-1. </w:t>
      </w:r>
      <w:r w:rsidR="00064B7B">
        <w:rPr>
          <w:rFonts w:hint="eastAsia"/>
        </w:rPr>
        <w:t>ビューイングポートから試料室を</w:t>
      </w:r>
      <w:r w:rsidR="00571F81">
        <w:rPr>
          <w:rFonts w:hint="eastAsia"/>
        </w:rPr>
        <w:t>覗き</w:t>
      </w:r>
      <w:r w:rsidR="00064B7B">
        <w:rPr>
          <w:rFonts w:hint="eastAsia"/>
        </w:rPr>
        <w:t>、試料やステージに異常がないか確認する。</w:t>
      </w:r>
    </w:p>
    <w:p w:rsidR="00A119E2" w:rsidRDefault="00A119E2" w:rsidP="009A7395">
      <w:pPr>
        <w:jc w:val="left"/>
      </w:pPr>
      <w:r>
        <w:rPr>
          <w:rFonts w:hint="eastAsia"/>
        </w:rPr>
        <w:t xml:space="preserve">7-2. </w:t>
      </w:r>
      <w:r>
        <w:rPr>
          <w:rFonts w:hint="eastAsia"/>
        </w:rPr>
        <w:t>表示されている圧力が</w:t>
      </w:r>
      <w:r>
        <w:rPr>
          <w:rFonts w:hint="eastAsia"/>
        </w:rPr>
        <w:t xml:space="preserve">3x10-6Pa </w:t>
      </w:r>
      <w:r>
        <w:rPr>
          <w:rFonts w:hint="eastAsia"/>
        </w:rPr>
        <w:t>以下であることを確認する。この基準よりも高い圧力で測定をスタートさせない。</w:t>
      </w:r>
    </w:p>
    <w:p w:rsidR="00064B7B" w:rsidRDefault="00C7172C" w:rsidP="009A7395">
      <w:pPr>
        <w:jc w:val="left"/>
      </w:pPr>
      <w:r>
        <w:t>7</w:t>
      </w:r>
      <w:r w:rsidR="00064B7B">
        <w:rPr>
          <w:rFonts w:hint="eastAsia"/>
        </w:rPr>
        <w:t>-</w:t>
      </w:r>
      <w:r w:rsidR="00A119E2">
        <w:t>3</w:t>
      </w:r>
      <w:r w:rsidR="00064B7B">
        <w:rPr>
          <w:rFonts w:hint="eastAsia"/>
        </w:rPr>
        <w:t xml:space="preserve">. </w:t>
      </w:r>
      <w:r w:rsidR="00A119E2">
        <w:rPr>
          <w:rFonts w:hint="eastAsia"/>
        </w:rPr>
        <w:t>測定手順全体を選択し、</w:t>
      </w:r>
      <w:r w:rsidR="00A119E2">
        <w:rPr>
          <w:rFonts w:hint="eastAsia"/>
        </w:rPr>
        <w:t>Submit</w:t>
      </w:r>
      <w:r w:rsidR="00A119E2">
        <w:rPr>
          <w:rFonts w:hint="eastAsia"/>
        </w:rPr>
        <w:t>ボタンで測定を開始する。</w:t>
      </w:r>
    </w:p>
    <w:p w:rsidR="00A119E2" w:rsidRDefault="00145330" w:rsidP="009A7395">
      <w:pPr>
        <w:jc w:val="left"/>
      </w:pPr>
      <w:r>
        <w:rPr>
          <w:noProof/>
        </w:rPr>
        <w:drawing>
          <wp:inline distT="0" distB="0" distL="0" distR="0" wp14:anchorId="7E4B0E2B" wp14:editId="0FB5B590">
            <wp:extent cx="2613887" cy="1897544"/>
            <wp:effectExtent l="0" t="0" r="0"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3887" cy="1897544"/>
                    </a:xfrm>
                    <a:prstGeom prst="rect">
                      <a:avLst/>
                    </a:prstGeom>
                  </pic:spPr>
                </pic:pic>
              </a:graphicData>
            </a:graphic>
          </wp:inline>
        </w:drawing>
      </w:r>
    </w:p>
    <w:p w:rsidR="00145330" w:rsidRDefault="00145330" w:rsidP="009A7395">
      <w:pPr>
        <w:jc w:val="left"/>
      </w:pPr>
    </w:p>
    <w:p w:rsidR="00A119E2" w:rsidRDefault="00A119E2" w:rsidP="009A7395">
      <w:pPr>
        <w:jc w:val="left"/>
      </w:pPr>
      <w:r>
        <w:rPr>
          <w:rFonts w:hint="eastAsia"/>
        </w:rPr>
        <w:t>測定が始まると</w:t>
      </w:r>
    </w:p>
    <w:p w:rsidR="00A119E2" w:rsidRDefault="00A119E2" w:rsidP="009A7395">
      <w:pPr>
        <w:jc w:val="left"/>
      </w:pPr>
      <w:r>
        <w:rPr>
          <w:rFonts w:hint="eastAsia"/>
        </w:rPr>
        <w:t>・本体正面の</w:t>
      </w:r>
      <w:r>
        <w:rPr>
          <w:rFonts w:hint="eastAsia"/>
        </w:rPr>
        <w:t>H</w:t>
      </w:r>
      <w:r>
        <w:t>OME</w:t>
      </w:r>
      <w:r>
        <w:rPr>
          <w:rFonts w:hint="eastAsia"/>
        </w:rPr>
        <w:t>ランプが</w:t>
      </w:r>
      <w:r>
        <w:rPr>
          <w:rFonts w:hint="eastAsia"/>
        </w:rPr>
        <w:t>ANALYSIS</w:t>
      </w:r>
      <w:r>
        <w:rPr>
          <w:rFonts w:hint="eastAsia"/>
        </w:rPr>
        <w:t>になる。</w:t>
      </w:r>
    </w:p>
    <w:p w:rsidR="00A119E2" w:rsidRDefault="00A119E2" w:rsidP="009A7395">
      <w:pPr>
        <w:jc w:val="left"/>
      </w:pPr>
      <w:r>
        <w:rPr>
          <w:rFonts w:hint="eastAsia"/>
        </w:rPr>
        <w:t>・試料導入口下の</w:t>
      </w:r>
      <w:r>
        <w:rPr>
          <w:rFonts w:hint="eastAsia"/>
        </w:rPr>
        <w:t>X-Ray</w:t>
      </w:r>
      <w:r>
        <w:rPr>
          <w:rFonts w:hint="eastAsia"/>
        </w:rPr>
        <w:t>ランプが点灯する。</w:t>
      </w:r>
    </w:p>
    <w:p w:rsidR="00A119E2" w:rsidRDefault="00A119E2" w:rsidP="009A7395">
      <w:pPr>
        <w:jc w:val="left"/>
      </w:pPr>
      <w:r>
        <w:rPr>
          <w:rFonts w:hint="eastAsia"/>
        </w:rPr>
        <w:t>・</w:t>
      </w:r>
      <w:r w:rsidR="00145330">
        <w:rPr>
          <w:rFonts w:hint="eastAsia"/>
        </w:rPr>
        <w:t>下図のように</w:t>
      </w:r>
      <w:r>
        <w:rPr>
          <w:rFonts w:hint="eastAsia"/>
        </w:rPr>
        <w:t>Follow</w:t>
      </w:r>
      <w:r>
        <w:rPr>
          <w:rFonts w:hint="eastAsia"/>
        </w:rPr>
        <w:t>を押すと作業をしている手順がピンク色で表示される</w:t>
      </w:r>
    </w:p>
    <w:p w:rsidR="00A119E2" w:rsidRDefault="00A119E2" w:rsidP="009A7395">
      <w:pPr>
        <w:jc w:val="left"/>
      </w:pPr>
      <w:r>
        <w:rPr>
          <w:rFonts w:hint="eastAsia"/>
        </w:rPr>
        <w:t>・測定の中止は</w:t>
      </w:r>
      <w:r>
        <w:rPr>
          <w:rFonts w:hint="eastAsia"/>
        </w:rPr>
        <w:t>Stop Run</w:t>
      </w:r>
      <w:r>
        <w:rPr>
          <w:rFonts w:hint="eastAsia"/>
        </w:rPr>
        <w:t>→必要ならパラメータを変更して</w:t>
      </w:r>
      <w:r>
        <w:rPr>
          <w:rFonts w:hint="eastAsia"/>
        </w:rPr>
        <w:t>Re-run</w:t>
      </w:r>
      <w:r>
        <w:rPr>
          <w:rFonts w:hint="eastAsia"/>
        </w:rPr>
        <w:t>してもよい。</w:t>
      </w:r>
    </w:p>
    <w:p w:rsidR="00A119E2" w:rsidRDefault="00145330" w:rsidP="009A7395">
      <w:pPr>
        <w:jc w:val="left"/>
        <w:rPr>
          <w:rFonts w:hint="eastAsia"/>
        </w:rPr>
      </w:pPr>
      <w:r>
        <w:rPr>
          <w:noProof/>
        </w:rPr>
        <w:drawing>
          <wp:inline distT="0" distB="0" distL="0" distR="0" wp14:anchorId="1D0F5B3C" wp14:editId="6B791F4E">
            <wp:extent cx="2438611" cy="1897544"/>
            <wp:effectExtent l="0" t="0" r="0" b="762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8611" cy="1897544"/>
                    </a:xfrm>
                    <a:prstGeom prst="rect">
                      <a:avLst/>
                    </a:prstGeom>
                  </pic:spPr>
                </pic:pic>
              </a:graphicData>
            </a:graphic>
          </wp:inline>
        </w:drawing>
      </w:r>
    </w:p>
    <w:p w:rsidR="00571F81" w:rsidRDefault="00571F81">
      <w:pPr>
        <w:widowControl/>
        <w:jc w:val="left"/>
      </w:pPr>
      <w:r>
        <w:br w:type="page"/>
      </w:r>
    </w:p>
    <w:p w:rsidR="00064B7B" w:rsidRPr="00C7172C" w:rsidRDefault="00571F81" w:rsidP="009A7395">
      <w:pPr>
        <w:jc w:val="left"/>
      </w:pPr>
      <w:r>
        <w:rPr>
          <w:noProof/>
        </w:rPr>
        <w:lastRenderedPageBreak/>
        <mc:AlternateContent>
          <mc:Choice Requires="wps">
            <w:drawing>
              <wp:inline distT="0" distB="0" distL="0" distR="0" wp14:anchorId="3623FC75" wp14:editId="1D98F444">
                <wp:extent cx="5382260" cy="381000"/>
                <wp:effectExtent l="0" t="0" r="0" b="0"/>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８.試料</w:t>
                            </w:r>
                            <w:r>
                              <w:rPr>
                                <w:rFonts w:asciiTheme="majorEastAsia" w:eastAsiaTheme="majorEastAsia" w:hAnsiTheme="majorEastAsia"/>
                                <w:b/>
                                <w:sz w:val="32"/>
                                <w:szCs w:val="32"/>
                              </w:rPr>
                              <w:t>の取り出し</w:t>
                            </w:r>
                          </w:p>
                        </w:txbxContent>
                      </wps:txbx>
                      <wps:bodyPr rot="0" vert="horz" wrap="square" lIns="91440" tIns="45720" rIns="91440" bIns="45720" anchor="ctr" anchorCtr="0" upright="1">
                        <a:noAutofit/>
                      </wps:bodyPr>
                    </wps:wsp>
                  </a:graphicData>
                </a:graphic>
              </wp:inline>
            </w:drawing>
          </mc:Choice>
          <mc:Fallback>
            <w:pict>
              <v:shape w14:anchorId="3623FC75" id="テキスト ボックス 15" o:spid="_x0000_s1037"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mpxwIAAGU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Dq2JqccCAABl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８.試料</w:t>
                      </w:r>
                      <w:r>
                        <w:rPr>
                          <w:rFonts w:asciiTheme="majorEastAsia" w:eastAsiaTheme="majorEastAsia" w:hAnsiTheme="majorEastAsia"/>
                          <w:b/>
                          <w:sz w:val="32"/>
                          <w:szCs w:val="32"/>
                        </w:rPr>
                        <w:t>の取り出し</w:t>
                      </w:r>
                    </w:p>
                  </w:txbxContent>
                </v:textbox>
                <w10:wrap anchorx="page" anchory="page"/>
                <w10:anchorlock/>
              </v:shape>
            </w:pict>
          </mc:Fallback>
        </mc:AlternateContent>
      </w:r>
    </w:p>
    <w:p w:rsidR="00064B7B" w:rsidRDefault="00C7172C" w:rsidP="009A7395">
      <w:pPr>
        <w:jc w:val="left"/>
      </w:pPr>
      <w:r>
        <w:t>8</w:t>
      </w:r>
      <w:r w:rsidR="00064B7B">
        <w:rPr>
          <w:rFonts w:hint="eastAsia"/>
        </w:rPr>
        <w:t>-1. Manual Control</w:t>
      </w:r>
      <w:r w:rsidR="00064B7B">
        <w:rPr>
          <w:rFonts w:hint="eastAsia"/>
        </w:rPr>
        <w:t>で取り出す試料の番号を選択する。番号が小窓に表示されるまで次の操作をしないで待つ。</w:t>
      </w:r>
    </w:p>
    <w:p w:rsidR="009360C5" w:rsidRDefault="00C7172C" w:rsidP="009A7395">
      <w:pPr>
        <w:jc w:val="left"/>
        <w:rPr>
          <w:rFonts w:hint="eastAsia"/>
        </w:rPr>
      </w:pPr>
      <w:r>
        <w:t>8</w:t>
      </w:r>
      <w:r w:rsidR="00064B7B">
        <w:rPr>
          <w:rFonts w:hint="eastAsia"/>
        </w:rPr>
        <w:t xml:space="preserve">-2. </w:t>
      </w:r>
      <w:r w:rsidR="009360C5">
        <w:rPr>
          <w:rFonts w:hint="eastAsia"/>
        </w:rPr>
        <w:t>Manual Window</w:t>
      </w:r>
      <w:r w:rsidR="009360C5">
        <w:rPr>
          <w:rFonts w:hint="eastAsia"/>
        </w:rPr>
        <w:t>内の</w:t>
      </w:r>
      <w:r w:rsidR="009360C5">
        <w:rPr>
          <w:rFonts w:hint="eastAsia"/>
        </w:rPr>
        <w:t>ETCHING</w:t>
      </w:r>
      <w:r w:rsidR="009360C5">
        <w:rPr>
          <w:rFonts w:hint="eastAsia"/>
        </w:rPr>
        <w:t>ボタンを押して</w:t>
      </w:r>
      <w:r w:rsidR="009360C5">
        <w:rPr>
          <w:rFonts w:hint="eastAsia"/>
        </w:rPr>
        <w:t>E</w:t>
      </w:r>
      <w:r w:rsidR="00064B7B">
        <w:rPr>
          <w:rFonts w:hint="eastAsia"/>
        </w:rPr>
        <w:t xml:space="preserve">tching </w:t>
      </w:r>
      <w:r w:rsidR="00B330DB">
        <w:rPr>
          <w:rFonts w:hint="eastAsia"/>
        </w:rPr>
        <w:t>position</w:t>
      </w:r>
      <w:r w:rsidR="00B330DB">
        <w:rPr>
          <w:rFonts w:hint="eastAsia"/>
        </w:rPr>
        <w:t>にする。（試料が持ち上がる）</w:t>
      </w:r>
      <w:r w:rsidR="009360C5">
        <w:rPr>
          <w:rFonts w:hint="eastAsia"/>
        </w:rPr>
        <w:t>。本体正面の</w:t>
      </w:r>
      <w:r w:rsidR="009360C5">
        <w:rPr>
          <w:rFonts w:hint="eastAsia"/>
        </w:rPr>
        <w:t>ETCHING</w:t>
      </w:r>
      <w:r w:rsidR="009360C5">
        <w:rPr>
          <w:rFonts w:hint="eastAsia"/>
        </w:rPr>
        <w:t>ランプがつくまで何もしないで待つ。</w:t>
      </w:r>
    </w:p>
    <w:p w:rsidR="00B330DB" w:rsidRDefault="00C7172C" w:rsidP="009A7395">
      <w:pPr>
        <w:jc w:val="left"/>
      </w:pPr>
      <w:r>
        <w:t>8</w:t>
      </w:r>
      <w:r w:rsidR="00B330DB">
        <w:rPr>
          <w:rFonts w:hint="eastAsia"/>
        </w:rPr>
        <w:t xml:space="preserve">-3. </w:t>
      </w:r>
      <w:r w:rsidR="00BB0D69">
        <w:t>GATE:OPEN</w:t>
      </w:r>
      <w:r w:rsidR="00BB0D69">
        <w:rPr>
          <w:rFonts w:hint="eastAsia"/>
        </w:rPr>
        <w:t>を長押しする。（ゲートが開く）</w:t>
      </w:r>
    </w:p>
    <w:p w:rsidR="00BB0D69" w:rsidRDefault="00C7172C" w:rsidP="009A7395">
      <w:pPr>
        <w:jc w:val="left"/>
      </w:pPr>
      <w:r>
        <w:t>8</w:t>
      </w:r>
      <w:r w:rsidR="00BB0D69">
        <w:rPr>
          <w:rFonts w:hint="eastAsia"/>
        </w:rPr>
        <w:t xml:space="preserve">-4. </w:t>
      </w:r>
      <w:r w:rsidR="00FF233D">
        <w:rPr>
          <w:rFonts w:hint="eastAsia"/>
        </w:rPr>
        <w:t>黒いグリップをまわしてロックをはずし、ゆっくりと</w:t>
      </w:r>
      <w:r w:rsidR="00C23367">
        <w:rPr>
          <w:rFonts w:hint="eastAsia"/>
        </w:rPr>
        <w:t>最後まで押し込む。（数ｍｍは戻ってくるが押し付けておかなくても</w:t>
      </w:r>
      <w:r w:rsidR="00C23367">
        <w:rPr>
          <w:rFonts w:hint="eastAsia"/>
        </w:rPr>
        <w:t>OK</w:t>
      </w:r>
      <w:r w:rsidR="00C23367">
        <w:rPr>
          <w:rFonts w:hint="eastAsia"/>
        </w:rPr>
        <w:t>）</w:t>
      </w:r>
    </w:p>
    <w:p w:rsidR="00C23367" w:rsidRDefault="00C7172C" w:rsidP="009A7395">
      <w:pPr>
        <w:jc w:val="left"/>
      </w:pPr>
      <w:r>
        <w:t>8</w:t>
      </w:r>
      <w:r w:rsidR="00C23367">
        <w:rPr>
          <w:rFonts w:hint="eastAsia"/>
        </w:rPr>
        <w:t>-5. H</w:t>
      </w:r>
      <w:r w:rsidR="009360C5">
        <w:rPr>
          <w:rFonts w:hint="eastAsia"/>
        </w:rPr>
        <w:t>OME</w:t>
      </w:r>
      <w:r w:rsidR="00C23367">
        <w:rPr>
          <w:rFonts w:hint="eastAsia"/>
        </w:rPr>
        <w:t xml:space="preserve"> position</w:t>
      </w:r>
      <w:r w:rsidR="00C23367">
        <w:rPr>
          <w:rFonts w:hint="eastAsia"/>
        </w:rPr>
        <w:t>にする。</w:t>
      </w:r>
      <w:r w:rsidR="00C23367">
        <w:rPr>
          <w:rFonts w:hint="eastAsia"/>
        </w:rPr>
        <w:t>(</w:t>
      </w:r>
      <w:r w:rsidR="00C23367">
        <w:rPr>
          <w:rFonts w:hint="eastAsia"/>
        </w:rPr>
        <w:t>ピンが下がって、試料がフォークの先にのる。</w:t>
      </w:r>
      <w:r w:rsidR="009360C5">
        <w:rPr>
          <w:rFonts w:hint="eastAsia"/>
        </w:rPr>
        <w:t>)</w:t>
      </w:r>
      <w:r w:rsidR="009360C5">
        <w:rPr>
          <w:rFonts w:hint="eastAsia"/>
        </w:rPr>
        <w:t>このとき本体正面の</w:t>
      </w:r>
      <w:r w:rsidR="009360C5">
        <w:rPr>
          <w:rFonts w:hint="eastAsia"/>
        </w:rPr>
        <w:t>HOME</w:t>
      </w:r>
      <w:r w:rsidR="009360C5">
        <w:rPr>
          <w:rFonts w:hint="eastAsia"/>
        </w:rPr>
        <w:t>ランプが転倒するまでロッドを引かない。引いたら試料が落ちたり本体の機構が壊れます。</w:t>
      </w:r>
    </w:p>
    <w:p w:rsidR="00F83E67" w:rsidRDefault="00C7172C" w:rsidP="009A7395">
      <w:pPr>
        <w:jc w:val="left"/>
      </w:pPr>
      <w:r>
        <w:t>8</w:t>
      </w:r>
      <w:r w:rsidR="00C23367">
        <w:rPr>
          <w:rFonts w:hint="eastAsia"/>
        </w:rPr>
        <w:t xml:space="preserve">-6. </w:t>
      </w:r>
      <w:r w:rsidR="009360C5">
        <w:rPr>
          <w:rFonts w:hint="eastAsia"/>
        </w:rPr>
        <w:t>HOME</w:t>
      </w:r>
      <w:r w:rsidR="009360C5">
        <w:rPr>
          <w:rFonts w:hint="eastAsia"/>
        </w:rPr>
        <w:t>ランプ</w:t>
      </w:r>
      <w:r w:rsidR="009360C5">
        <w:rPr>
          <w:rFonts w:hint="eastAsia"/>
        </w:rPr>
        <w:t>がついていることを確認した後で</w:t>
      </w:r>
      <w:r w:rsidR="00F83E67">
        <w:rPr>
          <w:rFonts w:hint="eastAsia"/>
        </w:rPr>
        <w:t>フォークをゆっくり引いて、</w:t>
      </w:r>
      <w:r w:rsidR="00F83E67">
        <w:rPr>
          <w:rFonts w:hint="eastAsia"/>
        </w:rPr>
        <w:t>GATE:CLOSE</w:t>
      </w:r>
      <w:r w:rsidR="00F83E67">
        <w:rPr>
          <w:rFonts w:hint="eastAsia"/>
        </w:rPr>
        <w:t>を黄色点灯するまで押す（ゲートがしまる）</w:t>
      </w:r>
      <w:r w:rsidR="009360C5">
        <w:rPr>
          <w:rFonts w:hint="eastAsia"/>
        </w:rPr>
        <w:t>。</w:t>
      </w:r>
    </w:p>
    <w:p w:rsidR="00F83E67" w:rsidRDefault="00C7172C" w:rsidP="009A7395">
      <w:pPr>
        <w:jc w:val="left"/>
      </w:pPr>
      <w:r>
        <w:t>8</w:t>
      </w:r>
      <w:r w:rsidR="00F83E67">
        <w:rPr>
          <w:rFonts w:hint="eastAsia"/>
        </w:rPr>
        <w:t xml:space="preserve">-7. </w:t>
      </w:r>
      <w:r w:rsidR="00F83E67">
        <w:rPr>
          <w:rFonts w:hint="eastAsia"/>
        </w:rPr>
        <w:t>圧力が下</w:t>
      </w:r>
      <w:r w:rsidR="009360C5">
        <w:rPr>
          <w:rFonts w:hint="eastAsia"/>
        </w:rPr>
        <w:t>がっていくのを確認する。下がらない場合はゲートがしまっていないので次の操作をしない。</w:t>
      </w:r>
    </w:p>
    <w:p w:rsidR="00F83E67" w:rsidRDefault="00C7172C" w:rsidP="009A7395">
      <w:pPr>
        <w:jc w:val="left"/>
      </w:pPr>
      <w:r>
        <w:t>8</w:t>
      </w:r>
      <w:r w:rsidR="00F83E67">
        <w:rPr>
          <w:rFonts w:hint="eastAsia"/>
        </w:rPr>
        <w:t>-8. LOAD:LEAK</w:t>
      </w:r>
      <w:r w:rsidR="00F83E67">
        <w:rPr>
          <w:rFonts w:hint="eastAsia"/>
        </w:rPr>
        <w:t>を短く１回押す。</w:t>
      </w:r>
    </w:p>
    <w:p w:rsidR="00F83E67" w:rsidRDefault="00C7172C" w:rsidP="009A7395">
      <w:pPr>
        <w:jc w:val="left"/>
      </w:pPr>
      <w:r>
        <w:t>8</w:t>
      </w:r>
      <w:r w:rsidR="00F83E67">
        <w:rPr>
          <w:rFonts w:hint="eastAsia"/>
        </w:rPr>
        <w:t>-9. LOAD</w:t>
      </w:r>
      <w:r w:rsidR="00F83E67">
        <w:t>:</w:t>
      </w:r>
      <w:r w:rsidR="00F83E67">
        <w:rPr>
          <w:rFonts w:hint="eastAsia"/>
        </w:rPr>
        <w:t>LEAK</w:t>
      </w:r>
      <w:r w:rsidR="00F83E67">
        <w:rPr>
          <w:rFonts w:hint="eastAsia"/>
        </w:rPr>
        <w:t>を再度押す。今度は予備室が開くまで長押しする。</w:t>
      </w:r>
    </w:p>
    <w:p w:rsidR="00F83E67" w:rsidRDefault="00C7172C" w:rsidP="009A7395">
      <w:pPr>
        <w:jc w:val="left"/>
      </w:pPr>
      <w:r>
        <w:t>8</w:t>
      </w:r>
      <w:r w:rsidR="00F83E67">
        <w:rPr>
          <w:rFonts w:hint="eastAsia"/>
        </w:rPr>
        <w:t xml:space="preserve">-10. </w:t>
      </w:r>
      <w:r w:rsidR="00F83E67">
        <w:rPr>
          <w:rFonts w:hint="eastAsia"/>
        </w:rPr>
        <w:t>予備室をあけて、フォークの先から試料を取り外す。</w:t>
      </w:r>
    </w:p>
    <w:p w:rsidR="00F83E67" w:rsidRDefault="00C7172C" w:rsidP="009A7395">
      <w:pPr>
        <w:jc w:val="left"/>
      </w:pPr>
      <w:r>
        <w:t>8</w:t>
      </w:r>
      <w:r w:rsidR="00F83E67">
        <w:rPr>
          <w:rFonts w:hint="eastAsia"/>
        </w:rPr>
        <w:t>-1</w:t>
      </w:r>
      <w:r w:rsidR="00F83E67">
        <w:t>1</w:t>
      </w:r>
      <w:r w:rsidR="00F83E67">
        <w:rPr>
          <w:rFonts w:hint="eastAsia"/>
        </w:rPr>
        <w:t xml:space="preserve">. </w:t>
      </w:r>
      <w:r w:rsidR="00F83E67">
        <w:rPr>
          <w:rFonts w:hint="eastAsia"/>
        </w:rPr>
        <w:t>予備室を閉めて</w:t>
      </w:r>
      <w:r w:rsidR="00F83E67">
        <w:rPr>
          <w:rFonts w:hint="eastAsia"/>
        </w:rPr>
        <w:t>LOAD:PUMP</w:t>
      </w:r>
      <w:r w:rsidR="00F83E67">
        <w:rPr>
          <w:rFonts w:hint="eastAsia"/>
        </w:rPr>
        <w:t>をおし、</w:t>
      </w:r>
      <w:r w:rsidR="00F83E67">
        <w:rPr>
          <w:rFonts w:hint="eastAsia"/>
        </w:rPr>
        <w:t>&lt;1Pa</w:t>
      </w:r>
      <w:r w:rsidR="00F83E67">
        <w:rPr>
          <w:rFonts w:hint="eastAsia"/>
        </w:rPr>
        <w:t>のランプがつくまで待つ。</w:t>
      </w:r>
    </w:p>
    <w:p w:rsidR="00F83E67" w:rsidRDefault="00C7172C" w:rsidP="009A7395">
      <w:pPr>
        <w:jc w:val="left"/>
      </w:pPr>
      <w:r>
        <w:t>8</w:t>
      </w:r>
      <w:r w:rsidR="00F83E67">
        <w:t xml:space="preserve">-12. </w:t>
      </w:r>
      <w:r w:rsidR="00F83E67">
        <w:rPr>
          <w:rFonts w:hint="eastAsia"/>
        </w:rPr>
        <w:t>次の試料がある場合は</w:t>
      </w:r>
      <w:r w:rsidR="00F83E67">
        <w:rPr>
          <w:rFonts w:hint="eastAsia"/>
        </w:rPr>
        <w:t>10</w:t>
      </w:r>
      <w:r w:rsidR="00F83E67">
        <w:rPr>
          <w:rFonts w:hint="eastAsia"/>
        </w:rPr>
        <w:t>分ほど待った後、</w:t>
      </w:r>
      <w:r w:rsidR="00F83E67">
        <w:rPr>
          <w:rFonts w:hint="eastAsia"/>
        </w:rPr>
        <w:t>7-</w:t>
      </w:r>
      <w:r w:rsidR="00F83E67">
        <w:t>1</w:t>
      </w:r>
      <w:r w:rsidR="00F83E67">
        <w:rPr>
          <w:rFonts w:hint="eastAsia"/>
        </w:rPr>
        <w:t>に戻る。</w:t>
      </w:r>
    </w:p>
    <w:p w:rsidR="00B64257" w:rsidRDefault="00B64257" w:rsidP="009A7395">
      <w:pPr>
        <w:jc w:val="left"/>
      </w:pPr>
    </w:p>
    <w:p w:rsidR="00F83E67" w:rsidRPr="00C7172C" w:rsidRDefault="00B64257" w:rsidP="009A7395">
      <w:pPr>
        <w:jc w:val="left"/>
      </w:pPr>
      <w:r>
        <w:rPr>
          <w:noProof/>
        </w:rPr>
        <mc:AlternateContent>
          <mc:Choice Requires="wps">
            <w:drawing>
              <wp:inline distT="0" distB="0" distL="0" distR="0" wp14:anchorId="3623FC75" wp14:editId="1D98F444">
                <wp:extent cx="5382260" cy="381000"/>
                <wp:effectExtent l="0" t="0" r="0" b="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９</w:t>
                            </w:r>
                            <w:r>
                              <w:rPr>
                                <w:rFonts w:asciiTheme="majorEastAsia" w:eastAsiaTheme="majorEastAsia" w:hAnsiTheme="majorEastAsia" w:hint="eastAsia"/>
                                <w:b/>
                                <w:sz w:val="32"/>
                                <w:szCs w:val="32"/>
                              </w:rPr>
                              <w:t>.データの移動</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3623FC75" id="テキスト ボックス 17" o:spid="_x0000_s1038"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B/6ACSxgIAAGYFAAAOAAAAAAAAAAAAAAAAAC4CAABkcnMvZTJvRG9jLnhtbFBLAQItABQABgAI&#10;AAAAIQBuMLkk2QAAAAQBAAAPAAAAAAAAAAAAAAAAACAFAABkcnMvZG93bnJldi54bWxQSwUGAAAA&#10;AAQABADzAAAAJgYAAAAA&#10;" fillcolor="#acb9ca [1311]"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９</w:t>
                      </w:r>
                      <w:r>
                        <w:rPr>
                          <w:rFonts w:asciiTheme="majorEastAsia" w:eastAsiaTheme="majorEastAsia" w:hAnsiTheme="majorEastAsia" w:hint="eastAsia"/>
                          <w:b/>
                          <w:sz w:val="32"/>
                          <w:szCs w:val="32"/>
                        </w:rPr>
                        <w:t>.データの移動</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B64257" w:rsidRDefault="00C7172C" w:rsidP="009A7395">
      <w:pPr>
        <w:jc w:val="left"/>
      </w:pPr>
      <w:r>
        <w:t>9</w:t>
      </w:r>
      <w:r w:rsidR="00F83E67">
        <w:rPr>
          <w:rFonts w:hint="eastAsia"/>
        </w:rPr>
        <w:t xml:space="preserve">-1. </w:t>
      </w:r>
      <w:r w:rsidR="00F83E67">
        <w:rPr>
          <w:rFonts w:hint="eastAsia"/>
        </w:rPr>
        <w:t>データは</w:t>
      </w:r>
      <w:r w:rsidR="00F83E67">
        <w:rPr>
          <w:rFonts w:hint="eastAsia"/>
        </w:rPr>
        <w:t>CD-R</w:t>
      </w:r>
      <w:r w:rsidR="00F83E67">
        <w:rPr>
          <w:rFonts w:hint="eastAsia"/>
        </w:rPr>
        <w:t>に書き出すか、解析用の</w:t>
      </w:r>
      <w:r w:rsidR="00F83E67">
        <w:rPr>
          <w:rFonts w:hint="eastAsia"/>
        </w:rPr>
        <w:t>PC</w:t>
      </w:r>
      <w:r w:rsidR="00F83E67">
        <w:rPr>
          <w:rFonts w:hint="eastAsia"/>
        </w:rPr>
        <w:t>を起動した後にデスクトップ上の</w:t>
      </w:r>
      <w:r w:rsidR="00F83E67">
        <w:t>kyoyu</w:t>
      </w:r>
      <w:r w:rsidR="00F83E67">
        <w:rPr>
          <w:rFonts w:hint="eastAsia"/>
        </w:rPr>
        <w:t>ショートカットをダブルクリックしてその中にデータを移動させる。</w:t>
      </w:r>
    </w:p>
    <w:p w:rsidR="00B64257" w:rsidRDefault="00B64257">
      <w:pPr>
        <w:widowControl/>
        <w:jc w:val="left"/>
      </w:pPr>
      <w:r>
        <w:br w:type="page"/>
      </w:r>
    </w:p>
    <w:p w:rsidR="00F83E67" w:rsidRPr="00B64257" w:rsidRDefault="00B64257" w:rsidP="009A7395">
      <w:pPr>
        <w:jc w:val="left"/>
      </w:pPr>
      <w:r>
        <w:rPr>
          <w:noProof/>
        </w:rPr>
        <w:lastRenderedPageBreak/>
        <mc:AlternateContent>
          <mc:Choice Requires="wps">
            <w:drawing>
              <wp:inline distT="0" distB="0" distL="0" distR="0" wp14:anchorId="252CBDF1" wp14:editId="407F923B">
                <wp:extent cx="5382260" cy="381000"/>
                <wp:effectExtent l="0" t="0" r="0" b="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１０</w:t>
                            </w:r>
                            <w:r>
                              <w:rPr>
                                <w:rFonts w:asciiTheme="majorEastAsia" w:eastAsiaTheme="majorEastAsia" w:hAnsiTheme="majorEastAsia" w:hint="eastAsia"/>
                                <w:b/>
                                <w:sz w:val="32"/>
                                <w:szCs w:val="32"/>
                              </w:rPr>
                              <w:t>.終了</w:t>
                            </w:r>
                            <w:r>
                              <w:rPr>
                                <w:rFonts w:asciiTheme="majorEastAsia" w:eastAsiaTheme="majorEastAsia" w:hAnsiTheme="majorEastAsia"/>
                                <w:b/>
                                <w:sz w:val="32"/>
                                <w:szCs w:val="32"/>
                              </w:rPr>
                              <w:t>手順</w:t>
                            </w:r>
                          </w:p>
                          <w:p w:rsidR="00C10EFC" w:rsidRPr="005716BA" w:rsidRDefault="00C10EFC" w:rsidP="00B64257">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252CBDF1" id="テキスト ボックス 18" o:spid="_x0000_s1039"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CXNcgqxgIAAGYFAAAOAAAAAAAAAAAAAAAAAC4CAABkcnMvZTJvRG9jLnhtbFBLAQItABQABgAI&#10;AAAAIQBuMLkk2QAAAAQBAAAPAAAAAAAAAAAAAAAAACAFAABkcnMvZG93bnJldi54bWxQSwUGAAAA&#10;AAQABADzAAAAJgYAAAAA&#10;" fillcolor="#acb9ca [1311]" stroked="f">
                <v:textbox>
                  <w:txbxContent>
                    <w:p w:rsidR="00C10EFC" w:rsidRPr="005716BA" w:rsidRDefault="00C10EFC" w:rsidP="00B64257">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１０</w:t>
                      </w:r>
                      <w:r>
                        <w:rPr>
                          <w:rFonts w:asciiTheme="majorEastAsia" w:eastAsiaTheme="majorEastAsia" w:hAnsiTheme="majorEastAsia" w:hint="eastAsia"/>
                          <w:b/>
                          <w:sz w:val="32"/>
                          <w:szCs w:val="32"/>
                        </w:rPr>
                        <w:t>.終了</w:t>
                      </w:r>
                      <w:r>
                        <w:rPr>
                          <w:rFonts w:asciiTheme="majorEastAsia" w:eastAsiaTheme="majorEastAsia" w:hAnsiTheme="majorEastAsia"/>
                          <w:b/>
                          <w:sz w:val="32"/>
                          <w:szCs w:val="32"/>
                        </w:rPr>
                        <w:t>手順</w:t>
                      </w:r>
                    </w:p>
                    <w:p w:rsidR="00C10EFC" w:rsidRPr="005716BA" w:rsidRDefault="00C10EFC" w:rsidP="00B64257">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BB0D69" w:rsidRDefault="00C7172C" w:rsidP="009A7395">
      <w:pPr>
        <w:jc w:val="left"/>
      </w:pPr>
      <w:r>
        <w:rPr>
          <w:rFonts w:hint="eastAsia"/>
        </w:rPr>
        <w:t>10</w:t>
      </w:r>
      <w:r w:rsidR="00F83E67">
        <w:rPr>
          <w:rFonts w:hint="eastAsia"/>
        </w:rPr>
        <w:t>-1.</w:t>
      </w:r>
      <w:r w:rsidR="00F83E67">
        <w:t xml:space="preserve"> Vision Processing</w:t>
      </w:r>
      <w:r w:rsidR="00F83E67">
        <w:rPr>
          <w:rFonts w:hint="eastAsia"/>
        </w:rPr>
        <w:t>と</w:t>
      </w:r>
      <w:r w:rsidR="00F83E67">
        <w:rPr>
          <w:rFonts w:hint="eastAsia"/>
        </w:rPr>
        <w:t>Vision Control</w:t>
      </w:r>
      <w:r w:rsidR="00F83E67">
        <w:rPr>
          <w:rFonts w:hint="eastAsia"/>
        </w:rPr>
        <w:t>を終了させる。</w:t>
      </w:r>
      <w:r w:rsidR="00F83E67">
        <w:rPr>
          <w:rFonts w:hint="eastAsia"/>
        </w:rPr>
        <w:t>Config</w:t>
      </w:r>
      <w:r w:rsidR="00F83E67">
        <w:rPr>
          <w:rFonts w:hint="eastAsia"/>
        </w:rPr>
        <w:t>を保存するかというダイアログでは</w:t>
      </w:r>
      <w:r w:rsidR="00F83E67">
        <w:rPr>
          <w:rFonts w:hint="eastAsia"/>
        </w:rPr>
        <w:t>No</w:t>
      </w:r>
      <w:r w:rsidR="00F83E67">
        <w:rPr>
          <w:rFonts w:hint="eastAsia"/>
        </w:rPr>
        <w:t>を選択する。</w:t>
      </w:r>
    </w:p>
    <w:p w:rsidR="00F83E67" w:rsidRDefault="00C7172C" w:rsidP="009A7395">
      <w:pPr>
        <w:jc w:val="left"/>
      </w:pPr>
      <w:r>
        <w:rPr>
          <w:rFonts w:hint="eastAsia"/>
        </w:rPr>
        <w:t>10</w:t>
      </w:r>
      <w:r w:rsidR="00F83E67">
        <w:rPr>
          <w:rFonts w:hint="eastAsia"/>
        </w:rPr>
        <w:t>-2. PC</w:t>
      </w:r>
      <w:r w:rsidR="00F83E67">
        <w:rPr>
          <w:rFonts w:hint="eastAsia"/>
        </w:rPr>
        <w:t>をシャットダウンする。</w:t>
      </w:r>
    </w:p>
    <w:p w:rsidR="00F83E67" w:rsidRDefault="00C7172C" w:rsidP="009A7395">
      <w:pPr>
        <w:jc w:val="left"/>
      </w:pPr>
      <w:r>
        <w:t>10</w:t>
      </w:r>
      <w:r w:rsidR="00F83E67">
        <w:rPr>
          <w:rFonts w:hint="eastAsia"/>
        </w:rPr>
        <w:t xml:space="preserve">-3. </w:t>
      </w:r>
      <w:r w:rsidR="00F83E67">
        <w:rPr>
          <w:rFonts w:hint="eastAsia"/>
        </w:rPr>
        <w:t>チャンバ内の</w:t>
      </w:r>
      <w:r w:rsidR="009360C5">
        <w:rPr>
          <w:rFonts w:hint="eastAsia"/>
        </w:rPr>
        <w:t>照明</w:t>
      </w:r>
      <w:r w:rsidR="00F83E67">
        <w:rPr>
          <w:rFonts w:hint="eastAsia"/>
        </w:rPr>
        <w:t>ランプがついていたら</w:t>
      </w:r>
      <w:r w:rsidR="00F83E67">
        <w:rPr>
          <w:rFonts w:hint="eastAsia"/>
        </w:rPr>
        <w:t>OFF</w:t>
      </w:r>
      <w:r w:rsidR="00F83E67">
        <w:rPr>
          <w:rFonts w:hint="eastAsia"/>
        </w:rPr>
        <w:t>する。</w:t>
      </w:r>
    </w:p>
    <w:p w:rsidR="00F83E67" w:rsidRDefault="00C7172C" w:rsidP="009A7395">
      <w:pPr>
        <w:jc w:val="left"/>
      </w:pPr>
      <w:r>
        <w:t>10</w:t>
      </w:r>
      <w:r w:rsidR="00F83E67">
        <w:rPr>
          <w:rFonts w:hint="eastAsia"/>
        </w:rPr>
        <w:t>-</w:t>
      </w:r>
      <w:r w:rsidR="00F83E67">
        <w:t>4</w:t>
      </w:r>
      <w:r w:rsidR="00F83E67">
        <w:rPr>
          <w:rFonts w:hint="eastAsia"/>
        </w:rPr>
        <w:t>. ESCA</w:t>
      </w:r>
      <w:r w:rsidR="00F83E67">
        <w:rPr>
          <w:rFonts w:hint="eastAsia"/>
        </w:rPr>
        <w:t>本体の</w:t>
      </w:r>
      <w:r w:rsidR="00F83E67">
        <w:rPr>
          <w:rFonts w:hint="eastAsia"/>
        </w:rPr>
        <w:t>MAINS</w:t>
      </w:r>
      <w:r w:rsidR="00F83E67">
        <w:rPr>
          <w:rFonts w:hint="eastAsia"/>
        </w:rPr>
        <w:t>を</w:t>
      </w:r>
      <w:r w:rsidR="00F83E67">
        <w:rPr>
          <w:rFonts w:hint="eastAsia"/>
        </w:rPr>
        <w:t>OFF</w:t>
      </w:r>
      <w:r w:rsidR="00F83E67">
        <w:rPr>
          <w:rFonts w:hint="eastAsia"/>
        </w:rPr>
        <w:t>する。</w:t>
      </w:r>
    </w:p>
    <w:p w:rsidR="00F83E67" w:rsidRDefault="00C7172C" w:rsidP="009A7395">
      <w:pPr>
        <w:jc w:val="left"/>
      </w:pPr>
      <w:r>
        <w:t>10</w:t>
      </w:r>
      <w:r w:rsidR="00F83E67">
        <w:rPr>
          <w:rFonts w:hint="eastAsia"/>
        </w:rPr>
        <w:t xml:space="preserve">-5. </w:t>
      </w:r>
      <w:r w:rsidR="00436978">
        <w:rPr>
          <w:rFonts w:hint="eastAsia"/>
        </w:rPr>
        <w:t>記録簿に必要事項を記入する。</w:t>
      </w:r>
    </w:p>
    <w:p w:rsidR="004F7053" w:rsidRDefault="004F7053">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６．測定パラメータのセット</w:t>
                            </w:r>
                          </w:p>
                        </w:txbxContent>
                      </wps:txbx>
                      <wps:bodyPr rot="0" vert="horz" wrap="square" lIns="91440" tIns="45720" rIns="91440" bIns="45720" anchor="ctr" anchorCtr="0" upright="1">
                        <a:noAutofit/>
                      </wps:bodyPr>
                    </wps:wsp>
                  </a:graphicData>
                </a:graphic>
              </wp:inline>
            </w:drawing>
          </mc:Choice>
          <mc:Fallback>
            <w:pict>
              <v:shape id="テキスト ボックス 14" o:spid="_x0000_s1040"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XFiEHMcCAABm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６．測定パラメータのセット</w:t>
                      </w:r>
                    </w:p>
                  </w:txbxContent>
                </v:textbox>
                <w10:wrap anchorx="page" anchory="page"/>
                <w10:anchorlock/>
              </v:shape>
            </w:pict>
          </mc:Fallback>
        </mc:AlternateContent>
      </w:r>
    </w:p>
    <w:p w:rsidR="00571F81" w:rsidRDefault="00571F81" w:rsidP="00571F81">
      <w:r>
        <w:rPr>
          <w:rFonts w:hint="eastAsia"/>
        </w:rPr>
        <w:t>試料ステージの１番にセットした試料の測定パラメータの設定手順を具体的に見てゆく。本装置では、測定パラメータをランスペックと呼ぶ。ランスペックの保存ファイルは、データと同じ</w:t>
      </w:r>
      <w:r>
        <w:rPr>
          <w:rFonts w:hint="eastAsia"/>
        </w:rPr>
        <w:t>(*dset)</w:t>
      </w:r>
      <w:r>
        <w:rPr>
          <w:rFonts w:hint="eastAsia"/>
        </w:rPr>
        <w:t>という拡張子を持つが、保存先で区別している。</w:t>
      </w:r>
      <w:r w:rsidR="00145330">
        <w:rPr>
          <w:rFonts w:hint="eastAsia"/>
        </w:rPr>
        <w:t>初めて本装置を使用する研究室やユーザーは以下の２つのフォルダ内に研究室名のフォルダを作成し、さらにその中にユーザー名のフォルダを作る。</w:t>
      </w:r>
    </w:p>
    <w:p w:rsidR="00571F81" w:rsidRDefault="00571F81" w:rsidP="00571F81">
      <w:r>
        <w:rPr>
          <w:rFonts w:hint="eastAsia"/>
        </w:rPr>
        <w:t>データは</w:t>
      </w:r>
      <w:r>
        <w:rPr>
          <w:rFonts w:hint="eastAsia"/>
        </w:rPr>
        <w:t>C:</w:t>
      </w:r>
      <w:r w:rsidR="00145330">
        <w:rPr>
          <w:rFonts w:hint="eastAsia"/>
        </w:rPr>
        <w:t>/data</w:t>
      </w:r>
      <w:r w:rsidR="00145330">
        <w:t>/</w:t>
      </w:r>
      <w:r w:rsidR="00145330">
        <w:rPr>
          <w:rFonts w:hint="eastAsia"/>
        </w:rPr>
        <w:t>研究室名</w:t>
      </w:r>
      <w:r w:rsidR="00145330">
        <w:rPr>
          <w:rFonts w:hint="eastAsia"/>
        </w:rPr>
        <w:t>/</w:t>
      </w:r>
      <w:r w:rsidR="00145330">
        <w:rPr>
          <w:rFonts w:hint="eastAsia"/>
        </w:rPr>
        <w:t>使用者名</w:t>
      </w:r>
    </w:p>
    <w:p w:rsidR="00571F81" w:rsidRDefault="00571F81" w:rsidP="00571F81">
      <w:r>
        <w:rPr>
          <w:rFonts w:hint="eastAsia"/>
        </w:rPr>
        <w:t>ランスペックは</w:t>
      </w:r>
      <w:r w:rsidR="00145330">
        <w:rPr>
          <w:rFonts w:hint="eastAsia"/>
        </w:rPr>
        <w:t>C:/</w:t>
      </w:r>
      <w:r>
        <w:rPr>
          <w:rFonts w:hint="eastAsia"/>
        </w:rPr>
        <w:t>ranspec/</w:t>
      </w:r>
      <w:r w:rsidR="00145330">
        <w:rPr>
          <w:rFonts w:hint="eastAsia"/>
        </w:rPr>
        <w:t>研究室名</w:t>
      </w:r>
      <w:r w:rsidR="00145330">
        <w:rPr>
          <w:rFonts w:hint="eastAsia"/>
        </w:rPr>
        <w:t>/</w:t>
      </w:r>
      <w:r w:rsidR="00145330">
        <w:rPr>
          <w:rFonts w:hint="eastAsia"/>
        </w:rPr>
        <w:t>使用者名</w:t>
      </w:r>
    </w:p>
    <w:p w:rsidR="00571F81" w:rsidRDefault="00571F81" w:rsidP="00571F81"/>
    <w:p w:rsidR="00571F81" w:rsidRDefault="00571F81" w:rsidP="00571F81">
      <w:r>
        <w:rPr>
          <w:rFonts w:hint="eastAsia"/>
        </w:rPr>
        <w:t>ここで作成する手順は次のものとする</w:t>
      </w:r>
    </w:p>
    <w:p w:rsidR="00571F81" w:rsidRDefault="00571F81" w:rsidP="00571F81">
      <w:r>
        <w:rPr>
          <w:rFonts w:hint="eastAsia"/>
        </w:rPr>
        <w:t>１．保存ファイルを指定する。</w:t>
      </w:r>
    </w:p>
    <w:p w:rsidR="00571F81" w:rsidRDefault="00571F81" w:rsidP="00571F81">
      <w:r>
        <w:rPr>
          <w:rFonts w:hint="eastAsia"/>
        </w:rPr>
        <w:t>２．サンプル＃１を選択する</w:t>
      </w:r>
    </w:p>
    <w:p w:rsidR="00571F81" w:rsidRDefault="00571F81" w:rsidP="00571F81">
      <w:r>
        <w:rPr>
          <w:rFonts w:hint="eastAsia"/>
        </w:rPr>
        <w:t>３．ワイドスペクトル、ナロースペクトルを測定する</w:t>
      </w:r>
    </w:p>
    <w:p w:rsidR="00571F81" w:rsidRDefault="00571F81" w:rsidP="00571F81">
      <w:r>
        <w:rPr>
          <w:rFonts w:hint="eastAsia"/>
        </w:rPr>
        <w:t>４．</w:t>
      </w:r>
      <w:r>
        <w:rPr>
          <w:rFonts w:hint="eastAsia"/>
        </w:rPr>
        <w:t>Ar</w:t>
      </w:r>
      <w:r>
        <w:rPr>
          <w:rFonts w:hint="eastAsia"/>
        </w:rPr>
        <w:t>イオンエッチングを行う</w:t>
      </w:r>
    </w:p>
    <w:p w:rsidR="00571F81" w:rsidRDefault="00571F81" w:rsidP="00571F81">
      <w:r>
        <w:rPr>
          <w:rFonts w:hint="eastAsia"/>
        </w:rPr>
        <w:t>５．</w:t>
      </w:r>
      <w:r>
        <w:rPr>
          <w:rFonts w:hint="eastAsia"/>
        </w:rPr>
        <w:t>Ar</w:t>
      </w:r>
      <w:r>
        <w:rPr>
          <w:rFonts w:hint="eastAsia"/>
        </w:rPr>
        <w:t>イオンエッチングの回数が３回未満なら手順３に戻る</w:t>
      </w:r>
    </w:p>
    <w:p w:rsidR="00571F81" w:rsidRPr="00BF46D2" w:rsidRDefault="00571F81" w:rsidP="00571F81"/>
    <w:p w:rsidR="00571F81" w:rsidRDefault="00571F81" w:rsidP="00571F81">
      <w:r>
        <w:rPr>
          <w:rFonts w:hint="eastAsia"/>
        </w:rPr>
        <w:t>つまり、「測定１回目→エッチング１回目→測定２回目→エッチング２回目→測定３回目→エッチング３回目→測定４回目→終了」と言う手順である。</w:t>
      </w:r>
    </w:p>
    <w:p w:rsidR="00571F81" w:rsidRPr="00700D86" w:rsidRDefault="00571F81" w:rsidP="00571F81"/>
    <w:p w:rsidR="00571F81" w:rsidRDefault="00571F81" w:rsidP="00571F81">
      <w:r>
        <w:rPr>
          <w:rFonts w:hint="eastAsia"/>
        </w:rPr>
        <w:t>・エッチングと測定のループ回数を増やすことでデプス測定に対応する。</w:t>
      </w:r>
    </w:p>
    <w:p w:rsidR="00571F81" w:rsidRDefault="00571F81" w:rsidP="00571F81"/>
    <w:p w:rsidR="00571F81" w:rsidRDefault="00571F81" w:rsidP="00571F81"/>
    <w:p w:rsidR="00571F81" w:rsidRDefault="00571F81" w:rsidP="00571F81"/>
    <w:p w:rsidR="00571F81" w:rsidRDefault="00571F81" w:rsidP="00571F81"/>
    <w:p w:rsidR="00571F81" w:rsidRDefault="00571F81" w:rsidP="00571F81"/>
    <w:p w:rsidR="00571F81" w:rsidRDefault="00571F81" w:rsidP="00571F81">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６-１.</w:t>
                            </w:r>
                            <w:r w:rsidRPr="005716BA">
                              <w:rPr>
                                <w:rFonts w:asciiTheme="majorEastAsia" w:eastAsiaTheme="majorEastAsia" w:hAnsiTheme="majorEastAsia" w:hint="eastAsia"/>
                                <w:b/>
                                <w:sz w:val="32"/>
                                <w:szCs w:val="32"/>
                              </w:rPr>
                              <w:t>保存先の設定</w:t>
                            </w:r>
                          </w:p>
                        </w:txbxContent>
                      </wps:txbx>
                      <wps:bodyPr rot="0" vert="horz" wrap="square" lIns="91440" tIns="45720" rIns="91440" bIns="45720" anchor="ctr" anchorCtr="0" upright="1">
                        <a:noAutofit/>
                      </wps:bodyPr>
                    </wps:wsp>
                  </a:graphicData>
                </a:graphic>
              </wp:inline>
            </w:drawing>
          </mc:Choice>
          <mc:Fallback>
            <w:pict>
              <v:shape id="テキスト ボックス 12" o:spid="_x0000_s1041"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PATGMcCAABm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６-１.</w:t>
                      </w:r>
                      <w:r w:rsidRPr="005716BA">
                        <w:rPr>
                          <w:rFonts w:asciiTheme="majorEastAsia" w:eastAsiaTheme="majorEastAsia" w:hAnsiTheme="majorEastAsia" w:hint="eastAsia"/>
                          <w:b/>
                          <w:sz w:val="32"/>
                          <w:szCs w:val="32"/>
                        </w:rPr>
                        <w:t>保存先の設定</w:t>
                      </w:r>
                    </w:p>
                  </w:txbxContent>
                </v:textbox>
                <w10:wrap anchorx="page" anchory="page"/>
                <w10:anchorlock/>
              </v:shape>
            </w:pict>
          </mc:Fallback>
        </mc:AlternateContent>
      </w:r>
    </w:p>
    <w:p w:rsidR="00571F81" w:rsidRDefault="00571F81" w:rsidP="00571F81"/>
    <w:p w:rsidR="00571F81" w:rsidRDefault="00571F81" w:rsidP="00571F81">
      <w:r>
        <w:rPr>
          <w:noProof/>
        </w:rPr>
        <w:drawing>
          <wp:inline distT="0" distB="0" distL="0" distR="0" wp14:anchorId="00590842" wp14:editId="729E73C3">
            <wp:extent cx="5048250" cy="525780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48250" cy="5257800"/>
                    </a:xfrm>
                    <a:prstGeom prst="rect">
                      <a:avLst/>
                    </a:prstGeom>
                    <a:noFill/>
                    <a:ln w="9525">
                      <a:noFill/>
                      <a:miter lim="800000"/>
                      <a:headEnd/>
                      <a:tailEnd/>
                    </a:ln>
                  </pic:spPr>
                </pic:pic>
              </a:graphicData>
            </a:graphic>
          </wp:inline>
        </w:drawing>
      </w:r>
    </w:p>
    <w:p w:rsidR="00571F81" w:rsidRDefault="00571F81" w:rsidP="00571F81">
      <w:r>
        <w:rPr>
          <w:rFonts w:hint="eastAsia"/>
        </w:rPr>
        <w:t>Dataset</w:t>
      </w:r>
      <w:r>
        <w:rPr>
          <w:rFonts w:hint="eastAsia"/>
        </w:rPr>
        <w:t>を選択、</w:t>
      </w:r>
      <w:r>
        <w:rPr>
          <w:rFonts w:hint="eastAsia"/>
        </w:rPr>
        <w:t>Brows</w:t>
      </w:r>
      <w:r>
        <w:rPr>
          <w:rFonts w:hint="eastAsia"/>
        </w:rPr>
        <w:t>ボタンを押す、</w:t>
      </w:r>
      <w:r>
        <w:t>Directories</w:t>
      </w:r>
      <w:r>
        <w:rPr>
          <w:rFonts w:hint="eastAsia"/>
        </w:rPr>
        <w:t>で自分のディレクトリを選択する。</w:t>
      </w:r>
      <w:r>
        <w:rPr>
          <w:rFonts w:hint="eastAsia"/>
        </w:rPr>
        <w:t>Selection</w:t>
      </w:r>
      <w:r>
        <w:rPr>
          <w:rFonts w:hint="eastAsia"/>
        </w:rPr>
        <w:t>にデータ保存のファイル名</w:t>
      </w:r>
      <w:r>
        <w:rPr>
          <w:rFonts w:hint="eastAsia"/>
        </w:rPr>
        <w:t>(</w:t>
      </w:r>
      <w:r>
        <w:rPr>
          <w:rFonts w:hint="eastAsia"/>
        </w:rPr>
        <w:t>ここでは</w:t>
      </w:r>
      <w:r>
        <w:rPr>
          <w:rFonts w:hint="eastAsia"/>
        </w:rPr>
        <w:t>sample1.dset)</w:t>
      </w:r>
      <w:r>
        <w:rPr>
          <w:rFonts w:hint="eastAsia"/>
        </w:rPr>
        <w:t>を入力する。</w:t>
      </w:r>
      <w:r>
        <w:rPr>
          <w:rFonts w:hint="eastAsia"/>
        </w:rPr>
        <w:t>OK</w:t>
      </w:r>
      <w:r>
        <w:rPr>
          <w:rFonts w:hint="eastAsia"/>
        </w:rPr>
        <w:t>を押す。</w:t>
      </w:r>
    </w:p>
    <w:p w:rsidR="00571F81" w:rsidRDefault="00571F81" w:rsidP="00571F81">
      <w:r>
        <w:rPr>
          <w:noProof/>
        </w:rPr>
        <w:drawing>
          <wp:inline distT="0" distB="0" distL="0" distR="0" wp14:anchorId="43CBEAFD" wp14:editId="0102CA66">
            <wp:extent cx="5400040" cy="122331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1223310"/>
                    </a:xfrm>
                    <a:prstGeom prst="rect">
                      <a:avLst/>
                    </a:prstGeom>
                    <a:noFill/>
                    <a:ln w="9525">
                      <a:noFill/>
                      <a:miter lim="800000"/>
                      <a:headEnd/>
                      <a:tailEnd/>
                    </a:ln>
                  </pic:spPr>
                </pic:pic>
              </a:graphicData>
            </a:graphic>
          </wp:inline>
        </w:drawing>
      </w:r>
    </w:p>
    <w:p w:rsidR="00571F81" w:rsidRDefault="00571F81" w:rsidP="00571F81">
      <w:r>
        <w:rPr>
          <w:rFonts w:hint="eastAsia"/>
        </w:rPr>
        <w:t>中ボタンを押すとツリーにファイルネームを設定する手順が登録される。</w:t>
      </w:r>
    </w:p>
    <w:p w:rsidR="00571F81" w:rsidRDefault="00571F81" w:rsidP="00571F81">
      <w:r>
        <w:rPr>
          <w:noProof/>
        </w:rPr>
        <w:lastRenderedPageBreak/>
        <mc:AlternateContent>
          <mc:Choice Requires="wps">
            <w:drawing>
              <wp:inline distT="0" distB="0" distL="0" distR="0">
                <wp:extent cx="5382260" cy="381000"/>
                <wp:effectExtent l="0" t="0" r="0" b="0"/>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６-２.</w:t>
                            </w:r>
                            <w:r>
                              <w:rPr>
                                <w:rFonts w:asciiTheme="majorEastAsia" w:eastAsiaTheme="majorEastAsia" w:hAnsiTheme="majorEastAsia" w:hint="eastAsia"/>
                                <w:b/>
                                <w:sz w:val="32"/>
                                <w:szCs w:val="32"/>
                              </w:rPr>
                              <w:t>試料</w:t>
                            </w:r>
                            <w:r w:rsidRPr="005716BA">
                              <w:rPr>
                                <w:rFonts w:asciiTheme="majorEastAsia" w:eastAsiaTheme="majorEastAsia" w:hAnsiTheme="majorEastAsia" w:hint="eastAsia"/>
                                <w:b/>
                                <w:sz w:val="32"/>
                                <w:szCs w:val="32"/>
                              </w:rPr>
                              <w:t>の</w:t>
                            </w:r>
                            <w:r>
                              <w:rPr>
                                <w:rFonts w:asciiTheme="majorEastAsia" w:eastAsiaTheme="majorEastAsia" w:hAnsiTheme="majorEastAsia" w:hint="eastAsia"/>
                                <w:b/>
                                <w:sz w:val="32"/>
                                <w:szCs w:val="32"/>
                              </w:rPr>
                              <w:t>選択</w:t>
                            </w:r>
                          </w:p>
                        </w:txbxContent>
                      </wps:txbx>
                      <wps:bodyPr rot="0" vert="horz" wrap="square" lIns="91440" tIns="45720" rIns="91440" bIns="45720" anchor="ctr" anchorCtr="0" upright="1">
                        <a:noAutofit/>
                      </wps:bodyPr>
                    </wps:wsp>
                  </a:graphicData>
                </a:graphic>
              </wp:inline>
            </w:drawing>
          </mc:Choice>
          <mc:Fallback>
            <w:pict>
              <v:shape id="テキスト ボックス 11" o:spid="_x0000_s1042"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b/>
                          <w:sz w:val="32"/>
                          <w:szCs w:val="32"/>
                        </w:rPr>
                        <w:t>６-２.</w:t>
                      </w:r>
                      <w:r>
                        <w:rPr>
                          <w:rFonts w:asciiTheme="majorEastAsia" w:eastAsiaTheme="majorEastAsia" w:hAnsiTheme="majorEastAsia" w:hint="eastAsia"/>
                          <w:b/>
                          <w:sz w:val="32"/>
                          <w:szCs w:val="32"/>
                        </w:rPr>
                        <w:t>試料</w:t>
                      </w:r>
                      <w:r w:rsidRPr="005716BA">
                        <w:rPr>
                          <w:rFonts w:asciiTheme="majorEastAsia" w:eastAsiaTheme="majorEastAsia" w:hAnsiTheme="majorEastAsia" w:hint="eastAsia"/>
                          <w:b/>
                          <w:sz w:val="32"/>
                          <w:szCs w:val="32"/>
                        </w:rPr>
                        <w:t>の</w:t>
                      </w:r>
                      <w:r>
                        <w:rPr>
                          <w:rFonts w:asciiTheme="majorEastAsia" w:eastAsiaTheme="majorEastAsia" w:hAnsiTheme="majorEastAsia" w:hint="eastAsia"/>
                          <w:b/>
                          <w:sz w:val="32"/>
                          <w:szCs w:val="32"/>
                        </w:rPr>
                        <w:t>選択</w:t>
                      </w:r>
                    </w:p>
                  </w:txbxContent>
                </v:textbox>
                <w10:wrap anchorx="page" anchory="page"/>
                <w10:anchorlock/>
              </v:shape>
            </w:pict>
          </mc:Fallback>
        </mc:AlternateContent>
      </w:r>
    </w:p>
    <w:p w:rsidR="00571F81" w:rsidRDefault="00571F81" w:rsidP="00571F81">
      <w:r>
        <w:rPr>
          <w:noProof/>
        </w:rPr>
        <w:drawing>
          <wp:inline distT="0" distB="0" distL="0" distR="0" wp14:anchorId="631B6067" wp14:editId="2C4E35D9">
            <wp:extent cx="3800475" cy="211455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800475" cy="2114550"/>
                    </a:xfrm>
                    <a:prstGeom prst="rect">
                      <a:avLst/>
                    </a:prstGeom>
                    <a:noFill/>
                    <a:ln w="9525">
                      <a:noFill/>
                      <a:miter lim="800000"/>
                      <a:headEnd/>
                      <a:tailEnd/>
                    </a:ln>
                  </pic:spPr>
                </pic:pic>
              </a:graphicData>
            </a:graphic>
          </wp:inline>
        </w:drawing>
      </w:r>
    </w:p>
    <w:p w:rsidR="00571F81" w:rsidRDefault="00571F81" w:rsidP="00571F81">
      <w:r>
        <w:rPr>
          <w:rFonts w:hint="eastAsia"/>
        </w:rPr>
        <w:t>Stage Change</w:t>
      </w:r>
      <w:r>
        <w:rPr>
          <w:rFonts w:hint="eastAsia"/>
        </w:rPr>
        <w:t>を選択、</w:t>
      </w:r>
      <w:r>
        <w:rPr>
          <w:rFonts w:hint="eastAsia"/>
        </w:rPr>
        <w:t>Positions</w:t>
      </w:r>
      <w:r>
        <w:rPr>
          <w:rFonts w:hint="eastAsia"/>
        </w:rPr>
        <w:t>で</w:t>
      </w:r>
      <w:r w:rsidR="009360C5">
        <w:rPr>
          <w:rFonts w:hint="eastAsia"/>
        </w:rPr>
        <w:t>測定したい試料の番号（ここでは</w:t>
      </w:r>
      <w:r>
        <w:rPr>
          <w:rFonts w:hint="eastAsia"/>
        </w:rPr>
        <w:t>１</w:t>
      </w:r>
      <w:r w:rsidR="009360C5">
        <w:rPr>
          <w:rFonts w:hint="eastAsia"/>
        </w:rPr>
        <w:t>）</w:t>
      </w:r>
      <w:r>
        <w:rPr>
          <w:rFonts w:hint="eastAsia"/>
        </w:rPr>
        <w:t>を選択する。</w:t>
      </w:r>
    </w:p>
    <w:p w:rsidR="00571F81" w:rsidRDefault="00571F81" w:rsidP="00571F81">
      <w:r>
        <w:rPr>
          <w:noProof/>
        </w:rPr>
        <w:drawing>
          <wp:inline distT="0" distB="0" distL="0" distR="0" wp14:anchorId="4F749063" wp14:editId="45D3F58A">
            <wp:extent cx="4419600" cy="1933575"/>
            <wp:effectExtent l="1905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419600" cy="1933575"/>
                    </a:xfrm>
                    <a:prstGeom prst="rect">
                      <a:avLst/>
                    </a:prstGeom>
                    <a:noFill/>
                    <a:ln w="9525">
                      <a:noFill/>
                      <a:miter lim="800000"/>
                      <a:headEnd/>
                      <a:tailEnd/>
                    </a:ln>
                  </pic:spPr>
                </pic:pic>
              </a:graphicData>
            </a:graphic>
          </wp:inline>
        </w:drawing>
      </w:r>
    </w:p>
    <w:p w:rsidR="00571F81" w:rsidRDefault="00571F81" w:rsidP="00571F81">
      <w:r>
        <w:rPr>
          <w:rFonts w:hint="eastAsia"/>
        </w:rPr>
        <w:t>中ボタンを押してステージ選択手順を登録する。</w:t>
      </w:r>
    </w:p>
    <w:p w:rsidR="00571F81" w:rsidRDefault="00571F81" w:rsidP="00571F81">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６-３</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測定パラメータ</w:t>
                            </w:r>
                            <w:r w:rsidRPr="005716BA">
                              <w:rPr>
                                <w:rFonts w:asciiTheme="majorEastAsia" w:eastAsiaTheme="majorEastAsia" w:hAnsiTheme="majorEastAsia" w:hint="eastAsia"/>
                                <w:b/>
                                <w:sz w:val="32"/>
                                <w:szCs w:val="32"/>
                              </w:rPr>
                              <w:t>の</w:t>
                            </w:r>
                            <w:r>
                              <w:rPr>
                                <w:rFonts w:asciiTheme="majorEastAsia" w:eastAsiaTheme="majorEastAsia" w:hAnsiTheme="majorEastAsia" w:hint="eastAsia"/>
                                <w:b/>
                                <w:sz w:val="32"/>
                                <w:szCs w:val="32"/>
                              </w:rPr>
                              <w:t>指定</w:t>
                            </w:r>
                          </w:p>
                        </w:txbxContent>
                      </wps:txbx>
                      <wps:bodyPr rot="0" vert="horz" wrap="square" lIns="91440" tIns="45720" rIns="91440" bIns="45720" anchor="ctr" anchorCtr="0" upright="1">
                        <a:noAutofit/>
                      </wps:bodyPr>
                    </wps:wsp>
                  </a:graphicData>
                </a:graphic>
              </wp:inline>
            </w:drawing>
          </mc:Choice>
          <mc:Fallback>
            <w:pict>
              <v:shape id="テキスト ボックス 9" o:spid="_x0000_s1043"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I3xgIAAGQ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BU1hI3xgIAAGQFAAAOAAAAAAAAAAAAAAAAAC4CAABkcnMvZTJvRG9jLnhtbFBLAQItABQABgAI&#10;AAAAIQBuMLkk2QAAAAQBAAAPAAAAAAAAAAAAAAAAACAFAABkcnMvZG93bnJldi54bWxQSwUGAAAA&#10;AAQABADzAAAAJgY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６-３</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測定パラメータ</w:t>
                      </w:r>
                      <w:r w:rsidRPr="005716BA">
                        <w:rPr>
                          <w:rFonts w:asciiTheme="majorEastAsia" w:eastAsiaTheme="majorEastAsia" w:hAnsiTheme="majorEastAsia" w:hint="eastAsia"/>
                          <w:b/>
                          <w:sz w:val="32"/>
                          <w:szCs w:val="32"/>
                        </w:rPr>
                        <w:t>の</w:t>
                      </w:r>
                      <w:r>
                        <w:rPr>
                          <w:rFonts w:asciiTheme="majorEastAsia" w:eastAsiaTheme="majorEastAsia" w:hAnsiTheme="majorEastAsia" w:hint="eastAsia"/>
                          <w:b/>
                          <w:sz w:val="32"/>
                          <w:szCs w:val="32"/>
                        </w:rPr>
                        <w:t>指定</w:t>
                      </w:r>
                    </w:p>
                  </w:txbxContent>
                </v:textbox>
                <w10:wrap anchorx="page" anchory="page"/>
                <w10:anchorlock/>
              </v:shape>
            </w:pict>
          </mc:Fallback>
        </mc:AlternateContent>
      </w:r>
    </w:p>
    <w:p w:rsidR="00571F81" w:rsidRDefault="00571F81" w:rsidP="00571F81">
      <w:r>
        <w:rPr>
          <w:noProof/>
        </w:rPr>
        <w:drawing>
          <wp:inline distT="0" distB="0" distL="0" distR="0" wp14:anchorId="6F7F8539" wp14:editId="0A26D099">
            <wp:extent cx="5162550" cy="4953000"/>
            <wp:effectExtent l="1905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162550" cy="4953000"/>
                    </a:xfrm>
                    <a:prstGeom prst="rect">
                      <a:avLst/>
                    </a:prstGeom>
                    <a:noFill/>
                    <a:ln w="9525">
                      <a:noFill/>
                      <a:miter lim="800000"/>
                      <a:headEnd/>
                      <a:tailEnd/>
                    </a:ln>
                  </pic:spPr>
                </pic:pic>
              </a:graphicData>
            </a:graphic>
          </wp:inline>
        </w:drawing>
      </w:r>
    </w:p>
    <w:p w:rsidR="00571F81" w:rsidRDefault="00571F81" w:rsidP="00571F81">
      <w:r>
        <w:t>Acquisition</w:t>
      </w:r>
      <w:r>
        <w:rPr>
          <w:rFonts w:hint="eastAsia"/>
        </w:rPr>
        <w:t>を選択して測定条件設定を開く。</w:t>
      </w:r>
      <w:r>
        <w:rPr>
          <w:rFonts w:hint="eastAsia"/>
        </w:rPr>
        <w:t>Region Name</w:t>
      </w:r>
      <w:r>
        <w:rPr>
          <w:rFonts w:hint="eastAsia"/>
        </w:rPr>
        <w:t>に</w:t>
      </w:r>
      <w:r>
        <w:rPr>
          <w:rFonts w:hint="eastAsia"/>
        </w:rPr>
        <w:t>wide</w:t>
      </w:r>
      <w:r>
        <w:rPr>
          <w:rFonts w:hint="eastAsia"/>
        </w:rPr>
        <w:t>と入力して</w:t>
      </w:r>
      <w:r>
        <w:rPr>
          <w:rFonts w:hint="eastAsia"/>
        </w:rPr>
        <w:t>Enter</w:t>
      </w:r>
      <w:r>
        <w:rPr>
          <w:rFonts w:hint="eastAsia"/>
        </w:rPr>
        <w:t>を押すとプリセットパラメータが設定される（しかし、範囲がおかしいのでｘマークがでる）</w:t>
      </w:r>
    </w:p>
    <w:p w:rsidR="00571F81" w:rsidRDefault="00571F81" w:rsidP="00571F81"/>
    <w:p w:rsidR="00571F81" w:rsidRDefault="00571F81" w:rsidP="00571F81">
      <w:r>
        <w:rPr>
          <w:noProof/>
        </w:rPr>
        <w:drawing>
          <wp:inline distT="0" distB="0" distL="0" distR="0" wp14:anchorId="0E1D3ED9" wp14:editId="1300C654">
            <wp:extent cx="2028825" cy="1095375"/>
            <wp:effectExtent l="1905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028825" cy="1095375"/>
                    </a:xfrm>
                    <a:prstGeom prst="rect">
                      <a:avLst/>
                    </a:prstGeom>
                    <a:noFill/>
                    <a:ln w="9525">
                      <a:noFill/>
                      <a:miter lim="800000"/>
                      <a:headEnd/>
                      <a:tailEnd/>
                    </a:ln>
                  </pic:spPr>
                </pic:pic>
              </a:graphicData>
            </a:graphic>
          </wp:inline>
        </w:drawing>
      </w:r>
    </w:p>
    <w:p w:rsidR="00571F81" w:rsidRDefault="00571F81" w:rsidP="00571F81">
      <w:r>
        <w:rPr>
          <w:rFonts w:hint="eastAsia"/>
        </w:rPr>
        <w:t>ちなみに、最初は</w:t>
      </w:r>
      <w:r>
        <w:rPr>
          <w:rFonts w:hint="eastAsia"/>
        </w:rPr>
        <w:t>Center</w:t>
      </w:r>
      <w:r>
        <w:rPr>
          <w:rFonts w:hint="eastAsia"/>
        </w:rPr>
        <w:t>値と</w:t>
      </w:r>
      <w:r>
        <w:rPr>
          <w:rFonts w:hint="eastAsia"/>
        </w:rPr>
        <w:t>Width</w:t>
      </w:r>
      <w:r>
        <w:rPr>
          <w:rFonts w:hint="eastAsia"/>
        </w:rPr>
        <w:t>値で測定範囲を示すようになっているが、</w:t>
      </w:r>
      <w:r>
        <w:rPr>
          <w:rFonts w:hint="eastAsia"/>
        </w:rPr>
        <w:t>Center eV</w:t>
      </w:r>
      <w:r>
        <w:rPr>
          <w:rFonts w:hint="eastAsia"/>
        </w:rPr>
        <w:t>という表示を右クリックすると、</w:t>
      </w:r>
      <w:r>
        <w:rPr>
          <w:rFonts w:hint="eastAsia"/>
        </w:rPr>
        <w:t>Start</w:t>
      </w:r>
      <w:r>
        <w:rPr>
          <w:rFonts w:hint="eastAsia"/>
        </w:rPr>
        <w:t>値－</w:t>
      </w:r>
      <w:r>
        <w:rPr>
          <w:rFonts w:hint="eastAsia"/>
        </w:rPr>
        <w:t>End</w:t>
      </w:r>
      <w:r>
        <w:rPr>
          <w:rFonts w:hint="eastAsia"/>
        </w:rPr>
        <w:t>値で範囲指定できるようになる。</w:t>
      </w:r>
    </w:p>
    <w:p w:rsidR="00571F81" w:rsidRDefault="00571F81" w:rsidP="00571F81"/>
    <w:p w:rsidR="00571F81" w:rsidRDefault="00571F81" w:rsidP="00571F81">
      <w:r>
        <w:rPr>
          <w:noProof/>
        </w:rPr>
        <w:lastRenderedPageBreak/>
        <w:drawing>
          <wp:inline distT="0" distB="0" distL="0" distR="0" wp14:anchorId="1FC54089" wp14:editId="6D498E33">
            <wp:extent cx="5029200" cy="2171700"/>
            <wp:effectExtent l="1905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029200" cy="2171700"/>
                    </a:xfrm>
                    <a:prstGeom prst="rect">
                      <a:avLst/>
                    </a:prstGeom>
                    <a:noFill/>
                    <a:ln w="9525">
                      <a:noFill/>
                      <a:miter lim="800000"/>
                      <a:headEnd/>
                      <a:tailEnd/>
                    </a:ln>
                  </pic:spPr>
                </pic:pic>
              </a:graphicData>
            </a:graphic>
          </wp:inline>
        </w:drawing>
      </w:r>
    </w:p>
    <w:p w:rsidR="00571F81" w:rsidRDefault="00571F81" w:rsidP="00571F81">
      <w:r>
        <w:t>W</w:t>
      </w:r>
      <w:r>
        <w:rPr>
          <w:rFonts w:hint="eastAsia"/>
        </w:rPr>
        <w:t>ide</w:t>
      </w:r>
      <w:r>
        <w:rPr>
          <w:rFonts w:hint="eastAsia"/>
        </w:rPr>
        <w:t>のパラメータを適切に設定する。</w:t>
      </w:r>
      <w:r w:rsidR="009360C5">
        <w:rPr>
          <w:rFonts w:hint="eastAsia"/>
        </w:rPr>
        <w:t>Dwell ms</w:t>
      </w:r>
      <w:r w:rsidR="009360C5">
        <w:rPr>
          <w:rFonts w:hint="eastAsia"/>
        </w:rPr>
        <w:t>は１測定点を測定するために使用する時間を意味しており、デフォルトではスペクトルを１回が１分になるような値で設定されている。</w:t>
      </w:r>
      <w:r w:rsidR="009360C5">
        <w:rPr>
          <w:rFonts w:hint="eastAsia"/>
        </w:rPr>
        <w:t>Dwell</w:t>
      </w:r>
      <w:r w:rsidR="009360C5">
        <w:rPr>
          <w:rFonts w:hint="eastAsia"/>
        </w:rPr>
        <w:t>の上で右クリックすると</w:t>
      </w:r>
      <w:r w:rsidR="009360C5">
        <w:rPr>
          <w:rFonts w:hint="eastAsia"/>
        </w:rPr>
        <w:t>Sweep s</w:t>
      </w:r>
      <w:r w:rsidR="009360C5">
        <w:rPr>
          <w:rFonts w:hint="eastAsia"/>
        </w:rPr>
        <w:t>が選べる。こちらはスペクトルを１回測定するのに必要な時間を示している。</w:t>
      </w:r>
    </w:p>
    <w:p w:rsidR="00571F81" w:rsidRDefault="00571F81" w:rsidP="00571F81">
      <w:r>
        <w:rPr>
          <w:noProof/>
        </w:rPr>
        <w:drawing>
          <wp:inline distT="0" distB="0" distL="0" distR="0" wp14:anchorId="39E130D7" wp14:editId="0F1B7AC1">
            <wp:extent cx="4991100" cy="2114550"/>
            <wp:effectExtent l="1905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4991100" cy="2114550"/>
                    </a:xfrm>
                    <a:prstGeom prst="rect">
                      <a:avLst/>
                    </a:prstGeom>
                    <a:noFill/>
                    <a:ln w="9525">
                      <a:noFill/>
                      <a:miter lim="800000"/>
                      <a:headEnd/>
                      <a:tailEnd/>
                    </a:ln>
                  </pic:spPr>
                </pic:pic>
              </a:graphicData>
            </a:graphic>
          </wp:inline>
        </w:drawing>
      </w:r>
    </w:p>
    <w:p w:rsidR="00571F81" w:rsidRDefault="00571F81" w:rsidP="00571F81">
      <w:r>
        <w:rPr>
          <w:rFonts w:hint="eastAsia"/>
        </w:rPr>
        <w:t>Region Name</w:t>
      </w:r>
      <w:r>
        <w:rPr>
          <w:rFonts w:hint="eastAsia"/>
        </w:rPr>
        <w:t>に</w:t>
      </w:r>
      <w:r>
        <w:rPr>
          <w:rFonts w:hint="eastAsia"/>
        </w:rPr>
        <w:t>C 1s</w:t>
      </w:r>
      <w:r>
        <w:rPr>
          <w:rFonts w:hint="eastAsia"/>
        </w:rPr>
        <w:t>や</w:t>
      </w:r>
      <w:r>
        <w:rPr>
          <w:rFonts w:hint="eastAsia"/>
        </w:rPr>
        <w:t>Au 4f</w:t>
      </w:r>
      <w:r>
        <w:rPr>
          <w:rFonts w:hint="eastAsia"/>
        </w:rPr>
        <w:t>などと入力して</w:t>
      </w:r>
      <w:r>
        <w:rPr>
          <w:rFonts w:hint="eastAsia"/>
        </w:rPr>
        <w:t>enter</w:t>
      </w:r>
      <w:r>
        <w:rPr>
          <w:rFonts w:hint="eastAsia"/>
        </w:rPr>
        <w:t>キーを押すと</w:t>
      </w:r>
      <w:r>
        <w:rPr>
          <w:rFonts w:hint="eastAsia"/>
        </w:rPr>
        <w:t>wide</w:t>
      </w:r>
      <w:r>
        <w:rPr>
          <w:rFonts w:hint="eastAsia"/>
        </w:rPr>
        <w:t>のときと同様にプリセットパラメータが設定される。</w:t>
      </w:r>
      <w:r>
        <w:rPr>
          <w:rFonts w:hint="eastAsia"/>
        </w:rPr>
        <w:t>C</w:t>
      </w:r>
      <w:r>
        <w:rPr>
          <w:rFonts w:hint="eastAsia"/>
        </w:rPr>
        <w:t>と</w:t>
      </w:r>
      <w:r>
        <w:rPr>
          <w:rFonts w:hint="eastAsia"/>
        </w:rPr>
        <w:t>1s</w:t>
      </w:r>
      <w:r>
        <w:rPr>
          <w:rFonts w:hint="eastAsia"/>
        </w:rPr>
        <w:t>や</w:t>
      </w:r>
      <w:r>
        <w:rPr>
          <w:rFonts w:hint="eastAsia"/>
        </w:rPr>
        <w:t>Au</w:t>
      </w:r>
      <w:r>
        <w:rPr>
          <w:rFonts w:hint="eastAsia"/>
        </w:rPr>
        <w:t>と</w:t>
      </w:r>
      <w:r>
        <w:rPr>
          <w:rFonts w:hint="eastAsia"/>
        </w:rPr>
        <w:t>4f</w:t>
      </w:r>
      <w:r>
        <w:rPr>
          <w:rFonts w:hint="eastAsia"/>
        </w:rPr>
        <w:t>の間にはスペースが必要。</w:t>
      </w:r>
      <w:r>
        <w:rPr>
          <w:rFonts w:hint="eastAsia"/>
        </w:rPr>
        <w:t>C1s</w:t>
      </w:r>
      <w:r>
        <w:rPr>
          <w:rFonts w:hint="eastAsia"/>
        </w:rPr>
        <w:t>や</w:t>
      </w:r>
      <w:r>
        <w:rPr>
          <w:rFonts w:hint="eastAsia"/>
        </w:rPr>
        <w:t>Au4f</w:t>
      </w:r>
      <w:r>
        <w:rPr>
          <w:rFonts w:hint="eastAsia"/>
        </w:rPr>
        <w:t>のように入力するとプリセット値はセットされない。その場合は</w:t>
      </w:r>
      <w:r>
        <w:rPr>
          <w:rFonts w:hint="eastAsia"/>
        </w:rPr>
        <w:t>C 1s</w:t>
      </w:r>
      <w:r>
        <w:rPr>
          <w:rFonts w:hint="eastAsia"/>
        </w:rPr>
        <w:t>や</w:t>
      </w:r>
      <w:r>
        <w:rPr>
          <w:rFonts w:hint="eastAsia"/>
        </w:rPr>
        <w:t>Au 4f</w:t>
      </w:r>
      <w:r>
        <w:rPr>
          <w:rFonts w:hint="eastAsia"/>
        </w:rPr>
        <w:t>と修正してもプリセット値はセットされない。その行を一旦</w:t>
      </w:r>
      <w:r>
        <w:rPr>
          <w:rFonts w:hint="eastAsia"/>
        </w:rPr>
        <w:t>Delete Row</w:t>
      </w:r>
      <w:r>
        <w:rPr>
          <w:rFonts w:hint="eastAsia"/>
        </w:rPr>
        <w:t>を押して完全に削除してから正しく入力する。</w:t>
      </w:r>
    </w:p>
    <w:p w:rsidR="00571F81" w:rsidRDefault="00571F81" w:rsidP="00571F81"/>
    <w:p w:rsidR="00571F81" w:rsidRDefault="00571F81" w:rsidP="00571F81">
      <w:r>
        <w:rPr>
          <w:noProof/>
        </w:rPr>
        <w:drawing>
          <wp:inline distT="0" distB="0" distL="0" distR="0" wp14:anchorId="2C40FF01" wp14:editId="54838861">
            <wp:extent cx="4429125" cy="1962150"/>
            <wp:effectExtent l="1905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4429125" cy="1962150"/>
                    </a:xfrm>
                    <a:prstGeom prst="rect">
                      <a:avLst/>
                    </a:prstGeom>
                    <a:noFill/>
                    <a:ln w="9525">
                      <a:noFill/>
                      <a:miter lim="800000"/>
                      <a:headEnd/>
                      <a:tailEnd/>
                    </a:ln>
                  </pic:spPr>
                </pic:pic>
              </a:graphicData>
            </a:graphic>
          </wp:inline>
        </w:drawing>
      </w:r>
    </w:p>
    <w:p w:rsidR="00571F81" w:rsidRDefault="00571F81" w:rsidP="00571F81">
      <w:r>
        <w:rPr>
          <w:rFonts w:hint="eastAsia"/>
        </w:rPr>
        <w:lastRenderedPageBreak/>
        <w:t>パラメータをセットした後、左上のウインドウの上で中ボタンをクリックして登録する。</w:t>
      </w:r>
    </w:p>
    <w:p w:rsidR="00571F81" w:rsidRDefault="00571F81" w:rsidP="00571F81">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６-４．エッチングの設定</w:t>
                            </w:r>
                          </w:p>
                        </w:txbxContent>
                      </wps:txbx>
                      <wps:bodyPr rot="0" vert="horz" wrap="square" lIns="91440" tIns="45720" rIns="91440" bIns="45720" anchor="ctr" anchorCtr="0" upright="1">
                        <a:noAutofit/>
                      </wps:bodyPr>
                    </wps:wsp>
                  </a:graphicData>
                </a:graphic>
              </wp:inline>
            </w:drawing>
          </mc:Choice>
          <mc:Fallback>
            <w:pict>
              <v:shape id="テキスト ボックス 8" o:spid="_x0000_s1044"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moxgIAAGQ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Bx2VmoxgIAAGQFAAAOAAAAAAAAAAAAAAAAAC4CAABkcnMvZTJvRG9jLnhtbFBLAQItABQABgAI&#10;AAAAIQBuMLkk2QAAAAQBAAAPAAAAAAAAAAAAAAAAACAFAABkcnMvZG93bnJldi54bWxQSwUGAAAA&#10;AAQABADzAAAAJgY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６-４．エッチングの設定</w:t>
                      </w:r>
                    </w:p>
                  </w:txbxContent>
                </v:textbox>
                <w10:wrap anchorx="page" anchory="page"/>
                <w10:anchorlock/>
              </v:shape>
            </w:pict>
          </mc:Fallback>
        </mc:AlternateContent>
      </w:r>
    </w:p>
    <w:p w:rsidR="00571F81" w:rsidRDefault="00571F81" w:rsidP="00571F81">
      <w:r>
        <w:rPr>
          <w:noProof/>
        </w:rPr>
        <w:drawing>
          <wp:inline distT="0" distB="0" distL="0" distR="0" wp14:anchorId="5513C1DC" wp14:editId="7200FFD8">
            <wp:extent cx="4305300" cy="3581400"/>
            <wp:effectExtent l="1905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4305300" cy="3581400"/>
                    </a:xfrm>
                    <a:prstGeom prst="rect">
                      <a:avLst/>
                    </a:prstGeom>
                    <a:noFill/>
                    <a:ln w="9525">
                      <a:noFill/>
                      <a:miter lim="800000"/>
                      <a:headEnd/>
                      <a:tailEnd/>
                    </a:ln>
                  </pic:spPr>
                </pic:pic>
              </a:graphicData>
            </a:graphic>
          </wp:inline>
        </w:drawing>
      </w:r>
    </w:p>
    <w:p w:rsidR="00571F81" w:rsidRDefault="00571F81" w:rsidP="00571F81">
      <w:r>
        <w:rPr>
          <w:rFonts w:hint="eastAsia"/>
        </w:rPr>
        <w:t>Stage Change</w:t>
      </w:r>
      <w:r>
        <w:rPr>
          <w:rFonts w:hint="eastAsia"/>
        </w:rPr>
        <w:t>の</w:t>
      </w:r>
      <w:r>
        <w:rPr>
          <w:rFonts w:hint="eastAsia"/>
        </w:rPr>
        <w:t>Ion Gun Etch</w:t>
      </w:r>
      <w:r>
        <w:rPr>
          <w:rFonts w:hint="eastAsia"/>
        </w:rPr>
        <w:t>を押してエッチングパラメータの設定ダイアログを開いて必要パラメータを入力する。</w:t>
      </w:r>
    </w:p>
    <w:p w:rsidR="00571F81" w:rsidRDefault="00571F81" w:rsidP="00571F81">
      <w:r>
        <w:rPr>
          <w:rFonts w:hint="eastAsia"/>
        </w:rPr>
        <w:t>Ion Gun Etch</w:t>
      </w:r>
      <w:r>
        <w:rPr>
          <w:rFonts w:hint="eastAsia"/>
        </w:rPr>
        <w:t>はイオン銃の設定。</w:t>
      </w:r>
      <w:r>
        <w:rPr>
          <w:rFonts w:hint="eastAsia"/>
        </w:rPr>
        <w:t>Emission</w:t>
      </w:r>
      <w:r>
        <w:rPr>
          <w:rFonts w:hint="eastAsia"/>
        </w:rPr>
        <w:t>と</w:t>
      </w:r>
      <w:r>
        <w:rPr>
          <w:rFonts w:hint="eastAsia"/>
        </w:rPr>
        <w:t xml:space="preserve"> Accel HT(kV)</w:t>
      </w:r>
      <w:r>
        <w:rPr>
          <w:rFonts w:hint="eastAsia"/>
        </w:rPr>
        <w:t>の加減でエッチング速度を決定する。数値が大きくなるほど強いエッチングになる。エッチングレートが向上する反面、試料の分解も起きやすくなる。はじめての試料などで適正値がわからない場合は</w:t>
      </w:r>
      <w:r>
        <w:rPr>
          <w:rFonts w:hint="eastAsia"/>
        </w:rPr>
        <w:t>10mA, 0.5kV</w:t>
      </w:r>
      <w:r>
        <w:rPr>
          <w:rFonts w:hint="eastAsia"/>
        </w:rPr>
        <w:t>としてエッチングと測定を繰り返して最適値を探す。</w:t>
      </w:r>
    </w:p>
    <w:p w:rsidR="00571F81" w:rsidRDefault="00571F81" w:rsidP="00571F81"/>
    <w:p w:rsidR="00571F81" w:rsidRDefault="00571F81" w:rsidP="00571F81">
      <w:r>
        <w:rPr>
          <w:noProof/>
        </w:rPr>
        <w:drawing>
          <wp:inline distT="0" distB="0" distL="0" distR="0" wp14:anchorId="2B63E307" wp14:editId="32094A34">
            <wp:extent cx="4419600" cy="2009775"/>
            <wp:effectExtent l="1905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4419600" cy="2009775"/>
                    </a:xfrm>
                    <a:prstGeom prst="rect">
                      <a:avLst/>
                    </a:prstGeom>
                    <a:noFill/>
                    <a:ln w="9525">
                      <a:noFill/>
                      <a:miter lim="800000"/>
                      <a:headEnd/>
                      <a:tailEnd/>
                    </a:ln>
                  </pic:spPr>
                </pic:pic>
              </a:graphicData>
            </a:graphic>
          </wp:inline>
        </w:drawing>
      </w:r>
    </w:p>
    <w:p w:rsidR="00571F81" w:rsidRDefault="00571F81" w:rsidP="00571F81">
      <w:r>
        <w:rPr>
          <w:rFonts w:hint="eastAsia"/>
        </w:rPr>
        <w:t>設定し終わったら左上の手順表示ボックスの上で中ボタンを押して登録する</w:t>
      </w:r>
    </w:p>
    <w:p w:rsidR="00571F81" w:rsidRDefault="00571F81" w:rsidP="00571F81">
      <w:pPr>
        <w:widowControl/>
        <w:jc w:val="left"/>
      </w:pPr>
      <w:r>
        <w:br w:type="page"/>
      </w:r>
      <w:r>
        <w:rPr>
          <w:noProof/>
        </w:rPr>
        <w:lastRenderedPageBreak/>
        <mc:AlternateContent>
          <mc:Choice Requires="wps">
            <w:drawing>
              <wp:inline distT="0" distB="0" distL="0" distR="0">
                <wp:extent cx="5382260" cy="381000"/>
                <wp:effectExtent l="0" t="0" r="0" b="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６-５．ループの設定</w:t>
                            </w:r>
                          </w:p>
                        </w:txbxContent>
                      </wps:txbx>
                      <wps:bodyPr rot="0" vert="horz" wrap="square" lIns="91440" tIns="45720" rIns="91440" bIns="45720" anchor="ctr" anchorCtr="0" upright="1">
                        <a:noAutofit/>
                      </wps:bodyPr>
                    </wps:wsp>
                  </a:graphicData>
                </a:graphic>
              </wp:inline>
            </w:drawing>
          </mc:Choice>
          <mc:Fallback>
            <w:pict>
              <v:shape id="テキスト ボックス 6" o:spid="_x0000_s1045"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LBoLfccCAABk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６-５．ループの設定</w:t>
                      </w:r>
                    </w:p>
                  </w:txbxContent>
                </v:textbox>
                <w10:wrap anchorx="page" anchory="page"/>
                <w10:anchorlock/>
              </v:shape>
            </w:pict>
          </mc:Fallback>
        </mc:AlternateContent>
      </w:r>
    </w:p>
    <w:p w:rsidR="00571F81" w:rsidRDefault="00571F81" w:rsidP="00571F81">
      <w:r>
        <w:rPr>
          <w:noProof/>
        </w:rPr>
        <w:drawing>
          <wp:inline distT="0" distB="0" distL="0" distR="0" wp14:anchorId="29706B62" wp14:editId="58D454CF">
            <wp:extent cx="4476750" cy="200025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4476750" cy="2000250"/>
                    </a:xfrm>
                    <a:prstGeom prst="rect">
                      <a:avLst/>
                    </a:prstGeom>
                    <a:noFill/>
                    <a:ln w="9525">
                      <a:noFill/>
                      <a:miter lim="800000"/>
                      <a:headEnd/>
                      <a:tailEnd/>
                    </a:ln>
                  </pic:spPr>
                </pic:pic>
              </a:graphicData>
            </a:graphic>
          </wp:inline>
        </w:drawing>
      </w:r>
    </w:p>
    <w:p w:rsidR="00571F81" w:rsidRDefault="00571F81" w:rsidP="00571F81">
      <w:r>
        <w:rPr>
          <w:rFonts w:hint="eastAsia"/>
        </w:rPr>
        <w:t>ループさせたい範囲（測定とエッチング）を選択する。</w:t>
      </w:r>
    </w:p>
    <w:p w:rsidR="00571F81" w:rsidRDefault="00571F81" w:rsidP="00571F81"/>
    <w:p w:rsidR="00571F81" w:rsidRDefault="00571F81" w:rsidP="00571F81">
      <w:r>
        <w:rPr>
          <w:noProof/>
        </w:rPr>
        <w:drawing>
          <wp:inline distT="0" distB="0" distL="0" distR="0" wp14:anchorId="64C66A9B" wp14:editId="2AF49B3F">
            <wp:extent cx="1695450" cy="1390650"/>
            <wp:effectExtent l="1905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1695450" cy="1390650"/>
                    </a:xfrm>
                    <a:prstGeom prst="rect">
                      <a:avLst/>
                    </a:prstGeom>
                    <a:noFill/>
                    <a:ln w="9525">
                      <a:noFill/>
                      <a:miter lim="800000"/>
                      <a:headEnd/>
                      <a:tailEnd/>
                    </a:ln>
                  </pic:spPr>
                </pic:pic>
              </a:graphicData>
            </a:graphic>
          </wp:inline>
        </w:drawing>
      </w:r>
    </w:p>
    <w:p w:rsidR="00571F81" w:rsidRDefault="00571F81" w:rsidP="00571F81">
      <w:r>
        <w:rPr>
          <w:rFonts w:hint="eastAsia"/>
        </w:rPr>
        <w:t>右クリックして、表示されたメニューから</w:t>
      </w:r>
      <w:r>
        <w:rPr>
          <w:rFonts w:hint="eastAsia"/>
        </w:rPr>
        <w:t>Loop Back</w:t>
      </w:r>
      <w:r>
        <w:rPr>
          <w:rFonts w:hint="eastAsia"/>
        </w:rPr>
        <w:t>を選択する。</w:t>
      </w:r>
    </w:p>
    <w:p w:rsidR="00571F81" w:rsidRDefault="00571F81" w:rsidP="00571F81"/>
    <w:p w:rsidR="00571F81" w:rsidRDefault="00571F81" w:rsidP="00571F81">
      <w:r>
        <w:rPr>
          <w:noProof/>
        </w:rPr>
        <w:drawing>
          <wp:inline distT="0" distB="0" distL="0" distR="0" wp14:anchorId="04F478B0" wp14:editId="31C69F47">
            <wp:extent cx="1666875" cy="895350"/>
            <wp:effectExtent l="19050" t="0" r="952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1666875" cy="895350"/>
                    </a:xfrm>
                    <a:prstGeom prst="rect">
                      <a:avLst/>
                    </a:prstGeom>
                    <a:noFill/>
                    <a:ln w="9525">
                      <a:noFill/>
                      <a:miter lim="800000"/>
                      <a:headEnd/>
                      <a:tailEnd/>
                    </a:ln>
                  </pic:spPr>
                </pic:pic>
              </a:graphicData>
            </a:graphic>
          </wp:inline>
        </w:drawing>
      </w:r>
    </w:p>
    <w:p w:rsidR="00571F81" w:rsidRPr="00F85755" w:rsidRDefault="00571F81" w:rsidP="00571F81">
      <w:pPr>
        <w:rPr>
          <w:b/>
          <w:u w:val="single"/>
        </w:rPr>
      </w:pPr>
      <w:r>
        <w:rPr>
          <w:rFonts w:hint="eastAsia"/>
        </w:rPr>
        <w:t>ループバックが正しく設定されると上の図の様になる。</w:t>
      </w:r>
      <w:r w:rsidRPr="00F85755">
        <w:rPr>
          <w:rFonts w:hint="eastAsia"/>
          <w:b/>
          <w:u w:val="single"/>
        </w:rPr>
        <w:t>ループ回数はエッチングの設定の</w:t>
      </w:r>
      <w:r w:rsidRPr="00F85755">
        <w:rPr>
          <w:rFonts w:hint="eastAsia"/>
          <w:b/>
          <w:u w:val="single"/>
        </w:rPr>
        <w:t>#cycle</w:t>
      </w:r>
      <w:r w:rsidRPr="00F85755">
        <w:rPr>
          <w:rFonts w:hint="eastAsia"/>
          <w:b/>
          <w:u w:val="single"/>
        </w:rPr>
        <w:t>で決まる。</w:t>
      </w:r>
    </w:p>
    <w:p w:rsidR="00571F81" w:rsidRDefault="00571F81" w:rsidP="00571F81">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６-６．ランスペックの保存</w:t>
                            </w:r>
                          </w:p>
                        </w:txbxContent>
                      </wps:txbx>
                      <wps:bodyPr rot="0" vert="horz" wrap="square" lIns="91440" tIns="45720" rIns="91440" bIns="45720" anchor="ctr" anchorCtr="0" upright="1">
                        <a:noAutofit/>
                      </wps:bodyPr>
                    </wps:wsp>
                  </a:graphicData>
                </a:graphic>
              </wp:inline>
            </w:drawing>
          </mc:Choice>
          <mc:Fallback>
            <w:pict>
              <v:shape id="テキスト ボックス 5" o:spid="_x0000_s1046"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DZYJWccCAABk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６-６．ランスペックの保存</w:t>
                      </w:r>
                    </w:p>
                  </w:txbxContent>
                </v:textbox>
                <w10:wrap anchorx="page" anchory="page"/>
                <w10:anchorlock/>
              </v:shape>
            </w:pict>
          </mc:Fallback>
        </mc:AlternateContent>
      </w:r>
    </w:p>
    <w:p w:rsidR="00571F81" w:rsidRDefault="00571F81" w:rsidP="00571F81">
      <w:r>
        <w:rPr>
          <w:noProof/>
        </w:rPr>
        <w:drawing>
          <wp:inline distT="0" distB="0" distL="0" distR="0" wp14:anchorId="2BD92822" wp14:editId="44E562D0">
            <wp:extent cx="2428875" cy="3876675"/>
            <wp:effectExtent l="1905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2428875" cy="3876675"/>
                    </a:xfrm>
                    <a:prstGeom prst="rect">
                      <a:avLst/>
                    </a:prstGeom>
                    <a:noFill/>
                    <a:ln w="9525">
                      <a:noFill/>
                      <a:miter lim="800000"/>
                      <a:headEnd/>
                      <a:tailEnd/>
                    </a:ln>
                  </pic:spPr>
                </pic:pic>
              </a:graphicData>
            </a:graphic>
          </wp:inline>
        </w:drawing>
      </w:r>
    </w:p>
    <w:p w:rsidR="00571F81" w:rsidRDefault="00571F81" w:rsidP="00571F81">
      <w:r>
        <w:rPr>
          <w:rFonts w:hint="eastAsia"/>
        </w:rPr>
        <w:t>完成したら</w:t>
      </w:r>
      <w:r>
        <w:rPr>
          <w:rFonts w:hint="eastAsia"/>
        </w:rPr>
        <w:t>File</w:t>
      </w:r>
      <w:r>
        <w:rPr>
          <w:rFonts w:hint="eastAsia"/>
        </w:rPr>
        <w:t>メニューから</w:t>
      </w:r>
      <w:r>
        <w:rPr>
          <w:rFonts w:hint="eastAsia"/>
        </w:rPr>
        <w:t>Save Run</w:t>
      </w:r>
      <w:r>
        <w:rPr>
          <w:rFonts w:hint="eastAsia"/>
        </w:rPr>
        <w:t>を選択する。保存先</w:t>
      </w:r>
      <w:r>
        <w:rPr>
          <w:rFonts w:hint="eastAsia"/>
        </w:rPr>
        <w:t>/C=/runspec/</w:t>
      </w:r>
      <w:r>
        <w:rPr>
          <w:rFonts w:hint="eastAsia"/>
        </w:rPr>
        <w:t>ユーザーフォルダ内を指定して</w:t>
      </w:r>
      <w:r>
        <w:rPr>
          <w:rFonts w:hint="eastAsia"/>
        </w:rPr>
        <w:t>Selection</w:t>
      </w:r>
      <w:r>
        <w:rPr>
          <w:rFonts w:hint="eastAsia"/>
        </w:rPr>
        <w:t>にファイルネームを入れる。</w:t>
      </w:r>
    </w:p>
    <w:p w:rsidR="00571F81" w:rsidRDefault="00571F81" w:rsidP="00571F81">
      <w:pPr>
        <w:widowControl/>
        <w:jc w:val="left"/>
      </w:pPr>
      <w:r>
        <w:br w:type="page"/>
      </w:r>
    </w:p>
    <w:p w:rsidR="00571F81" w:rsidRDefault="00571F81" w:rsidP="00571F81">
      <w:r>
        <w:rPr>
          <w:noProof/>
        </w:rPr>
        <w:lastRenderedPageBreak/>
        <mc:AlternateContent>
          <mc:Choice Requires="wps">
            <w:drawing>
              <wp:inline distT="0" distB="0" distL="0" distR="0">
                <wp:extent cx="5382260" cy="381000"/>
                <wp:effectExtent l="0" t="0" r="0" b="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６-７</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ランスペックの修正</w:t>
                            </w:r>
                          </w:p>
                        </w:txbxContent>
                      </wps:txbx>
                      <wps:bodyPr rot="0" vert="horz" wrap="square" lIns="91440" tIns="45720" rIns="91440" bIns="45720" anchor="ctr" anchorCtr="0" upright="1">
                        <a:noAutofit/>
                      </wps:bodyPr>
                    </wps:wsp>
                  </a:graphicData>
                </a:graphic>
              </wp:inline>
            </w:drawing>
          </mc:Choice>
          <mc:Fallback>
            <w:pict>
              <v:shape id="テキスト ボックス 3" o:spid="_x0000_s1047"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1R+czccCAABkBQAADgAAAAAAAAAAAAAAAAAuAgAAZHJzL2Uyb0RvYy54bWxQSwECLQAUAAYA&#10;CAAAACEAbjC5JNkAAAAEAQAADwAAAAAAAAAAAAAAAAAhBQAAZHJzL2Rvd25yZXYueG1sUEsFBgAA&#10;AAAEAAQA8wAAACcGAAAAAA==&#10;" fillcolor="#acb9ca [1311]" stroked="f">
                <v:textbox>
                  <w:txbxContent>
                    <w:p w:rsidR="00C10EFC" w:rsidRPr="005716BA" w:rsidRDefault="00C10EFC" w:rsidP="00571F81">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６-７</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ランスペックの修正</w:t>
                      </w:r>
                    </w:p>
                  </w:txbxContent>
                </v:textbox>
                <w10:wrap anchorx="page" anchory="page"/>
                <w10:anchorlock/>
              </v:shape>
            </w:pict>
          </mc:Fallback>
        </mc:AlternateContent>
      </w:r>
    </w:p>
    <w:p w:rsidR="00571F81" w:rsidRDefault="00571F81" w:rsidP="00571F81"/>
    <w:p w:rsidR="00571F81" w:rsidRDefault="00571F81" w:rsidP="00571F81">
      <w:r>
        <w:rPr>
          <w:rFonts w:hint="eastAsia"/>
        </w:rPr>
        <w:t>作成したランスペックの手順を選択すると、右側にその設定が表示される。表示されたパラメータは書き換えることができる。</w:t>
      </w:r>
    </w:p>
    <w:p w:rsidR="00571F81" w:rsidRDefault="00571F81" w:rsidP="00571F81"/>
    <w:p w:rsidR="00571F81" w:rsidRDefault="00571F81" w:rsidP="00571F81">
      <w:r>
        <w:rPr>
          <w:rFonts w:hint="eastAsia"/>
        </w:rPr>
        <w:t>ランスペックは範囲指定して、カット、コピー、ペーストといった一般的な編集ができる。</w:t>
      </w:r>
    </w:p>
    <w:p w:rsidR="00571F81" w:rsidRDefault="00571F81" w:rsidP="00571F81"/>
    <w:p w:rsidR="00571F81" w:rsidRPr="00700D86" w:rsidRDefault="00571F81" w:rsidP="00571F81">
      <w:r>
        <w:rPr>
          <w:rFonts w:hint="eastAsia"/>
        </w:rPr>
        <w:t>ペースト時には今選択している項目よりも前にペーストするか後ろにペーストするか選べる。この機能を使って、１つの試料の測定パラメータを作成し、それをコピー＆ペーストして追加することで複数試料のパラメータを簡単に作成できる。このとき保存先やステージの番号などを変更することを忘れないように注意する。</w:t>
      </w:r>
    </w:p>
    <w:p w:rsidR="004F7053" w:rsidRPr="00571F81" w:rsidRDefault="004F7053" w:rsidP="009A7395">
      <w:pPr>
        <w:jc w:val="left"/>
        <w:rPr>
          <w:b/>
        </w:rPr>
      </w:pPr>
    </w:p>
    <w:sectPr w:rsidR="004F7053" w:rsidRPr="00571F81">
      <w:footerReference w:type="default" r:id="rI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FC" w:rsidRDefault="00C10EFC" w:rsidP="00B64257">
      <w:r>
        <w:separator/>
      </w:r>
    </w:p>
  </w:endnote>
  <w:endnote w:type="continuationSeparator" w:id="0">
    <w:p w:rsidR="00C10EFC" w:rsidRDefault="00C10EFC" w:rsidP="00B6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28703"/>
      <w:docPartObj>
        <w:docPartGallery w:val="Page Numbers (Bottom of Page)"/>
        <w:docPartUnique/>
      </w:docPartObj>
    </w:sdtPr>
    <w:sdtContent>
      <w:p w:rsidR="00C10EFC" w:rsidRDefault="00C10EFC">
        <w:pPr>
          <w:pStyle w:val="a7"/>
          <w:jc w:val="center"/>
        </w:pPr>
        <w:r>
          <w:fldChar w:fldCharType="begin"/>
        </w:r>
        <w:r>
          <w:instrText>PAGE   \* MERGEFORMAT</w:instrText>
        </w:r>
        <w:r>
          <w:fldChar w:fldCharType="separate"/>
        </w:r>
        <w:r w:rsidR="00730488" w:rsidRPr="00730488">
          <w:rPr>
            <w:noProof/>
            <w:lang w:val="ja-JP"/>
          </w:rPr>
          <w:t>4</w:t>
        </w:r>
        <w:r>
          <w:fldChar w:fldCharType="end"/>
        </w:r>
      </w:p>
    </w:sdtContent>
  </w:sdt>
  <w:p w:rsidR="00C10EFC" w:rsidRDefault="00C10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FC" w:rsidRDefault="00C10EFC" w:rsidP="00B64257">
      <w:r>
        <w:separator/>
      </w:r>
    </w:p>
  </w:footnote>
  <w:footnote w:type="continuationSeparator" w:id="0">
    <w:p w:rsidR="00C10EFC" w:rsidRDefault="00C10EFC" w:rsidP="00B6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95"/>
    <w:rsid w:val="00064B7B"/>
    <w:rsid w:val="0011154B"/>
    <w:rsid w:val="00145330"/>
    <w:rsid w:val="001F0F6F"/>
    <w:rsid w:val="00272093"/>
    <w:rsid w:val="00282260"/>
    <w:rsid w:val="00321315"/>
    <w:rsid w:val="00354B0E"/>
    <w:rsid w:val="003A373D"/>
    <w:rsid w:val="004151F0"/>
    <w:rsid w:val="00436978"/>
    <w:rsid w:val="004F7053"/>
    <w:rsid w:val="00571F81"/>
    <w:rsid w:val="00651462"/>
    <w:rsid w:val="006B70A9"/>
    <w:rsid w:val="00730488"/>
    <w:rsid w:val="00766DC8"/>
    <w:rsid w:val="0082241C"/>
    <w:rsid w:val="009360C5"/>
    <w:rsid w:val="009824A6"/>
    <w:rsid w:val="009A7395"/>
    <w:rsid w:val="00A119E2"/>
    <w:rsid w:val="00A66426"/>
    <w:rsid w:val="00B330DB"/>
    <w:rsid w:val="00B37BC8"/>
    <w:rsid w:val="00B64257"/>
    <w:rsid w:val="00BB0D69"/>
    <w:rsid w:val="00C10EFC"/>
    <w:rsid w:val="00C23367"/>
    <w:rsid w:val="00C3054C"/>
    <w:rsid w:val="00C65CA4"/>
    <w:rsid w:val="00C7172C"/>
    <w:rsid w:val="00C83F4A"/>
    <w:rsid w:val="00C90A26"/>
    <w:rsid w:val="00D31F4D"/>
    <w:rsid w:val="00DE47C7"/>
    <w:rsid w:val="00F10532"/>
    <w:rsid w:val="00F83E67"/>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1A2A54-674F-439A-ADE0-69AEE7EB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7395"/>
  </w:style>
  <w:style w:type="character" w:customStyle="1" w:styleId="a4">
    <w:name w:val="日付 (文字)"/>
    <w:basedOn w:val="a0"/>
    <w:link w:val="a3"/>
    <w:uiPriority w:val="99"/>
    <w:semiHidden/>
    <w:rsid w:val="009A7395"/>
  </w:style>
  <w:style w:type="paragraph" w:styleId="a5">
    <w:name w:val="header"/>
    <w:basedOn w:val="a"/>
    <w:link w:val="a6"/>
    <w:uiPriority w:val="99"/>
    <w:unhideWhenUsed/>
    <w:rsid w:val="00B64257"/>
    <w:pPr>
      <w:tabs>
        <w:tab w:val="center" w:pos="4252"/>
        <w:tab w:val="right" w:pos="8504"/>
      </w:tabs>
      <w:snapToGrid w:val="0"/>
    </w:pPr>
  </w:style>
  <w:style w:type="character" w:customStyle="1" w:styleId="a6">
    <w:name w:val="ヘッダー (文字)"/>
    <w:basedOn w:val="a0"/>
    <w:link w:val="a5"/>
    <w:uiPriority w:val="99"/>
    <w:rsid w:val="00B64257"/>
  </w:style>
  <w:style w:type="paragraph" w:styleId="a7">
    <w:name w:val="footer"/>
    <w:basedOn w:val="a"/>
    <w:link w:val="a8"/>
    <w:uiPriority w:val="99"/>
    <w:unhideWhenUsed/>
    <w:rsid w:val="00B64257"/>
    <w:pPr>
      <w:tabs>
        <w:tab w:val="center" w:pos="4252"/>
        <w:tab w:val="right" w:pos="8504"/>
      </w:tabs>
      <w:snapToGrid w:val="0"/>
    </w:pPr>
  </w:style>
  <w:style w:type="character" w:customStyle="1" w:styleId="a8">
    <w:name w:val="フッター (文字)"/>
    <w:basedOn w:val="a0"/>
    <w:link w:val="a7"/>
    <w:uiPriority w:val="99"/>
    <w:rsid w:val="00B64257"/>
  </w:style>
  <w:style w:type="paragraph" w:styleId="a9">
    <w:name w:val="Balloon Text"/>
    <w:basedOn w:val="a"/>
    <w:link w:val="aa"/>
    <w:uiPriority w:val="99"/>
    <w:semiHidden/>
    <w:unhideWhenUsed/>
    <w:rsid w:val="0028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2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9DE4-BACA-4AB2-BC78-5C096B97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19</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9</cp:revision>
  <cp:lastPrinted>2018-05-03T03:46:00Z</cp:lastPrinted>
  <dcterms:created xsi:type="dcterms:W3CDTF">2018-03-27T03:06:00Z</dcterms:created>
  <dcterms:modified xsi:type="dcterms:W3CDTF">2018-05-03T09:28:00Z</dcterms:modified>
</cp:coreProperties>
</file>