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81C" w:rsidRPr="00DA481C" w:rsidRDefault="00401BDE" w:rsidP="004529E8">
      <w:pPr>
        <w:spacing w:line="276" w:lineRule="auto"/>
        <w:rPr>
          <w:b/>
          <w:sz w:val="28"/>
        </w:rPr>
      </w:pPr>
      <w:r>
        <w:rPr>
          <w:rFonts w:hint="eastAsia"/>
          <w:b/>
          <w:sz w:val="28"/>
        </w:rPr>
        <w:t>S</w:t>
      </w:r>
      <w:r>
        <w:rPr>
          <w:b/>
          <w:sz w:val="28"/>
        </w:rPr>
        <w:t>imple manual for carbon</w:t>
      </w:r>
      <w:bookmarkStart w:id="0" w:name="_GoBack"/>
      <w:bookmarkEnd w:id="0"/>
      <w:r>
        <w:rPr>
          <w:b/>
          <w:sz w:val="28"/>
        </w:rPr>
        <w:t xml:space="preserve"> deposition instrument</w:t>
      </w:r>
    </w:p>
    <w:p w:rsidR="00DA481C" w:rsidRDefault="00401BDE" w:rsidP="00B315CE">
      <w:pPr>
        <w:wordWrap w:val="0"/>
        <w:spacing w:line="276" w:lineRule="auto"/>
        <w:jc w:val="right"/>
      </w:pPr>
      <w:r>
        <w:rPr>
          <w:rFonts w:hint="eastAsia"/>
        </w:rPr>
        <w:t>4</w:t>
      </w:r>
      <w:r>
        <w:t>/Nov./2016</w:t>
      </w:r>
      <w:r w:rsidR="003E5A53">
        <w:t xml:space="preserve"> </w:t>
      </w:r>
      <w:r>
        <w:t>Aki Miyake</w:t>
      </w:r>
      <w:r w:rsidR="003E5A53">
        <w:t xml:space="preserve">        </w:t>
      </w:r>
    </w:p>
    <w:p w:rsidR="003E5A53" w:rsidRDefault="003E5A53" w:rsidP="003E5A53">
      <w:pPr>
        <w:wordWrap w:val="0"/>
        <w:spacing w:line="276" w:lineRule="auto"/>
        <w:jc w:val="right"/>
      </w:pPr>
      <w:r>
        <w:t>22/Jun./2018 Toshihiro Hayakawa</w:t>
      </w:r>
    </w:p>
    <w:p w:rsidR="002F50F3" w:rsidRDefault="002F50F3" w:rsidP="004529E8">
      <w:pPr>
        <w:spacing w:line="276" w:lineRule="auto"/>
      </w:pPr>
    </w:p>
    <w:p w:rsidR="002F50F3" w:rsidRPr="00B22CCC" w:rsidRDefault="002F50F3" w:rsidP="004529E8">
      <w:pPr>
        <w:spacing w:line="276" w:lineRule="auto"/>
        <w:rPr>
          <w:color w:val="FF0000"/>
        </w:rPr>
      </w:pPr>
      <w:r w:rsidRPr="004239B5">
        <w:rPr>
          <w:rFonts w:hint="eastAsia"/>
          <w:color w:val="FF0000"/>
        </w:rPr>
        <w:t>※</w:t>
      </w:r>
      <w:r w:rsidR="00401BDE">
        <w:rPr>
          <w:rFonts w:hint="eastAsia"/>
          <w:color w:val="FF0000"/>
        </w:rPr>
        <w:t>B</w:t>
      </w:r>
      <w:r w:rsidR="00401BDE">
        <w:rPr>
          <w:color w:val="FF0000"/>
        </w:rPr>
        <w:t>e careful not to beat against rear instrument.</w:t>
      </w:r>
    </w:p>
    <w:p w:rsidR="0075406B" w:rsidRPr="0071348D" w:rsidRDefault="00304532" w:rsidP="004529E8">
      <w:pPr>
        <w:spacing w:line="276" w:lineRule="auto"/>
        <w:rPr>
          <w:b/>
          <w:sz w:val="24"/>
        </w:rPr>
      </w:pPr>
      <w:r>
        <w:rPr>
          <w:rFonts w:hint="eastAsia"/>
          <w:b/>
          <w:sz w:val="24"/>
        </w:rPr>
        <w:t>P</w:t>
      </w:r>
      <w:r>
        <w:rPr>
          <w:b/>
          <w:sz w:val="24"/>
        </w:rPr>
        <w:t>reparation</w:t>
      </w:r>
    </w:p>
    <w:p w:rsidR="0075406B" w:rsidRDefault="00304532" w:rsidP="0075406B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M</w:t>
      </w:r>
      <w:r>
        <w:t>ake sure that power switch at lower right is</w:t>
      </w:r>
      <w:r>
        <w:rPr>
          <w:rFonts w:hint="eastAsia"/>
        </w:rPr>
        <w:t xml:space="preserve"> </w:t>
      </w:r>
      <w:r>
        <w:t>OFF.</w:t>
      </w:r>
    </w:p>
    <w:p w:rsidR="00E574B2" w:rsidRDefault="00E574B2" w:rsidP="00E574B2">
      <w:pPr>
        <w:spacing w:line="276" w:lineRule="auto"/>
      </w:pPr>
      <w:r w:rsidRPr="00E574B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76835</wp:posOffset>
            </wp:positionV>
            <wp:extent cx="156210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0810" y="21449"/>
                <wp:lineTo x="20810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74B2" w:rsidRDefault="00E574B2" w:rsidP="00E574B2">
      <w:pPr>
        <w:spacing w:line="276" w:lineRule="auto"/>
      </w:pPr>
    </w:p>
    <w:p w:rsidR="00E574B2" w:rsidRDefault="00E574B2" w:rsidP="00E574B2">
      <w:pPr>
        <w:spacing w:line="276" w:lineRule="auto"/>
      </w:pPr>
    </w:p>
    <w:p w:rsidR="00E574B2" w:rsidRDefault="00E574B2" w:rsidP="00E574B2">
      <w:pPr>
        <w:spacing w:line="276" w:lineRule="auto"/>
      </w:pPr>
    </w:p>
    <w:p w:rsidR="00E574B2" w:rsidRDefault="00E574B2" w:rsidP="00E574B2">
      <w:pPr>
        <w:spacing w:line="276" w:lineRule="auto"/>
        <w:rPr>
          <w:rFonts w:hint="eastAsia"/>
        </w:rPr>
      </w:pPr>
    </w:p>
    <w:p w:rsidR="00E574B2" w:rsidRDefault="00E574B2" w:rsidP="00E574B2">
      <w:pPr>
        <w:spacing w:line="276" w:lineRule="auto"/>
        <w:rPr>
          <w:rFonts w:hint="eastAsia"/>
        </w:rPr>
      </w:pPr>
    </w:p>
    <w:p w:rsidR="0075406B" w:rsidRDefault="00304532" w:rsidP="0075406B">
      <w:pPr>
        <w:pStyle w:val="a7"/>
        <w:numPr>
          <w:ilvl w:val="0"/>
          <w:numId w:val="1"/>
        </w:numPr>
        <w:spacing w:line="276" w:lineRule="auto"/>
        <w:ind w:leftChars="0"/>
      </w:pPr>
      <w:r>
        <w:t>Open upper cover and</w:t>
      </w:r>
      <w:r w:rsidR="00000D27">
        <w:t xml:space="preserve"> </w:t>
      </w:r>
      <w:r w:rsidR="00000D27">
        <w:rPr>
          <w:rFonts w:hint="eastAsia"/>
        </w:rPr>
        <w:t>t</w:t>
      </w:r>
      <w:r w:rsidR="00000D27">
        <w:t>ake off glass chamber</w:t>
      </w:r>
      <w:r w:rsidR="00000D27">
        <w:rPr>
          <w:rFonts w:hint="eastAsia"/>
        </w:rPr>
        <w:t>.</w:t>
      </w:r>
    </w:p>
    <w:p w:rsidR="00E574B2" w:rsidRDefault="00562FC9" w:rsidP="00E574B2">
      <w:pPr>
        <w:pStyle w:val="a7"/>
        <w:spacing w:line="276" w:lineRule="auto"/>
        <w:ind w:leftChars="0" w:left="420"/>
        <w:rPr>
          <w:rFonts w:hint="eastAsia"/>
        </w:rPr>
      </w:pPr>
      <w:r w:rsidRPr="00562FC9">
        <w:rPr>
          <w:rFonts w:hint="eastAsia"/>
        </w:rPr>
        <w:drawing>
          <wp:anchor distT="0" distB="0" distL="114300" distR="114300" simplePos="0" relativeHeight="251663360" behindDoc="0" locked="0" layoutInCell="1" allowOverlap="1" wp14:anchorId="0A27E8BA" wp14:editId="3817DD4B">
            <wp:simplePos x="0" y="0"/>
            <wp:positionH relativeFrom="column">
              <wp:posOffset>291465</wp:posOffset>
            </wp:positionH>
            <wp:positionV relativeFrom="paragraph">
              <wp:posOffset>53340</wp:posOffset>
            </wp:positionV>
            <wp:extent cx="1476375" cy="1814195"/>
            <wp:effectExtent l="0" t="0" r="9525" b="0"/>
            <wp:wrapThrough wrapText="bothSides">
              <wp:wrapPolygon edited="0">
                <wp:start x="1951" y="227"/>
                <wp:lineTo x="1115" y="1134"/>
                <wp:lineTo x="836" y="21320"/>
                <wp:lineTo x="21461" y="21320"/>
                <wp:lineTo x="21461" y="2722"/>
                <wp:lineTo x="18674" y="1588"/>
                <wp:lineTo x="12821" y="227"/>
                <wp:lineTo x="1951" y="227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4B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9EF911" wp14:editId="0EC5B4E1">
                <wp:simplePos x="0" y="0"/>
                <wp:positionH relativeFrom="column">
                  <wp:posOffset>1986915</wp:posOffset>
                </wp:positionH>
                <wp:positionV relativeFrom="paragraph">
                  <wp:posOffset>8255</wp:posOffset>
                </wp:positionV>
                <wp:extent cx="3848100" cy="685800"/>
                <wp:effectExtent l="0" t="0" r="0" b="0"/>
                <wp:wrapThrough wrapText="bothSides">
                  <wp:wrapPolygon edited="0">
                    <wp:start x="321" y="0"/>
                    <wp:lineTo x="321" y="21000"/>
                    <wp:lineTo x="21172" y="21000"/>
                    <wp:lineTo x="21172" y="0"/>
                    <wp:lineTo x="321" y="0"/>
                  </wp:wrapPolygon>
                </wp:wrapThrough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4B2" w:rsidRDefault="00E574B2" w:rsidP="00E574B2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>
                              <w:t>on’t contact seal area of glass chamber with anything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E574B2" w:rsidRPr="001759F1" w:rsidRDefault="00E574B2" w:rsidP="00E574B2">
                            <w:pPr>
                              <w:ind w:firstLineChars="100" w:firstLine="210"/>
                              <w:rPr>
                                <w:rFonts w:hint="eastAsia"/>
                              </w:rPr>
                            </w:pPr>
                            <w:r>
                              <w:t>Take care that glass chamber roll</w:t>
                            </w:r>
                            <w:r w:rsidR="00562FC9">
                              <w:t>s</w:t>
                            </w:r>
                            <w:r>
                              <w:t xml:space="preserve"> over.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EF9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6.45pt;margin-top:.65pt;width:303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" filled="f" stroked="f">
                <v:textbox>
                  <w:txbxContent>
                    <w:p w:rsidR="00E574B2" w:rsidRDefault="00E574B2" w:rsidP="00E574B2">
                      <w:r>
                        <w:rPr>
                          <w:rFonts w:hint="eastAsia"/>
                        </w:rPr>
                        <w:t>※</w:t>
                      </w:r>
                      <w:r>
                        <w:rPr>
                          <w:rFonts w:hint="eastAsia"/>
                        </w:rPr>
                        <w:t>D</w:t>
                      </w:r>
                      <w:r>
                        <w:t>on’t contact seal area of glass chamber with anything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 w:rsidR="00E574B2" w:rsidRPr="001759F1" w:rsidRDefault="00E574B2" w:rsidP="00E574B2">
                      <w:pPr>
                        <w:ind w:firstLineChars="100" w:firstLine="210"/>
                        <w:rPr>
                          <w:rFonts w:hint="eastAsia"/>
                        </w:rPr>
                      </w:pPr>
                      <w:r>
                        <w:t>Take care that glass chamber roll</w:t>
                      </w:r>
                      <w:r w:rsidR="00562FC9">
                        <w:t>s</w:t>
                      </w:r>
                      <w:r>
                        <w:t xml:space="preserve"> over.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574B2" w:rsidRDefault="00E574B2" w:rsidP="00E574B2">
      <w:pPr>
        <w:spacing w:line="276" w:lineRule="auto"/>
      </w:pPr>
    </w:p>
    <w:p w:rsidR="00E574B2" w:rsidRDefault="00562FC9" w:rsidP="00E574B2">
      <w:pPr>
        <w:spacing w:line="276" w:lineRule="auto"/>
      </w:pPr>
      <w:r w:rsidRPr="00562FC9">
        <w:drawing>
          <wp:anchor distT="0" distB="0" distL="114300" distR="114300" simplePos="0" relativeHeight="251664384" behindDoc="0" locked="0" layoutInCell="1" allowOverlap="1" wp14:anchorId="00B5E992" wp14:editId="5DCE4354">
            <wp:simplePos x="0" y="0"/>
            <wp:positionH relativeFrom="column">
              <wp:posOffset>3796665</wp:posOffset>
            </wp:positionH>
            <wp:positionV relativeFrom="paragraph">
              <wp:posOffset>6350</wp:posOffset>
            </wp:positionV>
            <wp:extent cx="1530350" cy="1447800"/>
            <wp:effectExtent l="0" t="0" r="0" b="0"/>
            <wp:wrapThrough wrapText="bothSides">
              <wp:wrapPolygon edited="0">
                <wp:start x="13713" y="284"/>
                <wp:lineTo x="0" y="2558"/>
                <wp:lineTo x="0" y="21316"/>
                <wp:lineTo x="21241" y="21316"/>
                <wp:lineTo x="21241" y="2842"/>
                <wp:lineTo x="18822" y="1137"/>
                <wp:lineTo x="15057" y="284"/>
                <wp:lineTo x="13713" y="284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4B2" w:rsidRDefault="00E574B2" w:rsidP="00E574B2">
      <w:pPr>
        <w:spacing w:line="276" w:lineRule="auto"/>
      </w:pPr>
    </w:p>
    <w:p w:rsidR="00E574B2" w:rsidRDefault="00E574B2" w:rsidP="00E574B2">
      <w:pPr>
        <w:spacing w:line="276" w:lineRule="auto"/>
      </w:pPr>
    </w:p>
    <w:p w:rsidR="00E574B2" w:rsidRDefault="00E574B2" w:rsidP="00E574B2">
      <w:pPr>
        <w:spacing w:line="276" w:lineRule="auto"/>
      </w:pPr>
    </w:p>
    <w:p w:rsidR="00E574B2" w:rsidRDefault="00E574B2" w:rsidP="00E574B2">
      <w:pPr>
        <w:spacing w:line="276" w:lineRule="auto"/>
      </w:pPr>
    </w:p>
    <w:p w:rsidR="00562FC9" w:rsidRDefault="00562FC9" w:rsidP="00E574B2">
      <w:pPr>
        <w:spacing w:line="276" w:lineRule="auto"/>
        <w:rPr>
          <w:rFonts w:hint="eastAsia"/>
        </w:rPr>
      </w:pPr>
    </w:p>
    <w:p w:rsidR="00B5668B" w:rsidRDefault="00000D27" w:rsidP="00E25C61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P</w:t>
      </w:r>
      <w:r>
        <w:t xml:space="preserve">repare carbon bar. </w:t>
      </w:r>
      <w:r w:rsidR="00096E04">
        <w:t>Use</w:t>
      </w:r>
      <w:r>
        <w:t xml:space="preserve"> two</w:t>
      </w:r>
      <w:r w:rsidR="00096E04">
        <w:t xml:space="preserve"> categories of carbon bar. One</w:t>
      </w:r>
      <w:r>
        <w:t xml:space="preserve"> </w:t>
      </w:r>
      <w:r w:rsidR="00096E04">
        <w:t>is “carbon bar for fixation” which head</w:t>
      </w:r>
      <w:r>
        <w:t xml:space="preserve"> </w:t>
      </w:r>
      <w:r w:rsidR="00096E04">
        <w:t>is flat and another is “carbon bar for transfer</w:t>
      </w:r>
      <w:r w:rsidR="008B6100">
        <w:t>”</w:t>
      </w:r>
      <w:r w:rsidR="00096E04">
        <w:t xml:space="preserve"> which head is fine.</w:t>
      </w:r>
      <w:r w:rsidR="00383174">
        <w:t xml:space="preserve"> </w:t>
      </w:r>
    </w:p>
    <w:p w:rsidR="00B5668B" w:rsidRDefault="00383174" w:rsidP="00B5668B">
      <w:pPr>
        <w:pStyle w:val="a7"/>
        <w:spacing w:line="276" w:lineRule="auto"/>
        <w:ind w:leftChars="0" w:left="420"/>
      </w:pPr>
      <w:r>
        <w:t>I</w:t>
      </w:r>
      <w:r w:rsidR="00B5668B">
        <w:rPr>
          <w:rFonts w:hint="eastAsia"/>
        </w:rPr>
        <w:t>f</w:t>
      </w:r>
      <w:r w:rsidR="00B5668B">
        <w:t xml:space="preserve"> head of “carbon bar for fixation” is not flat, put an edge by sand paper. </w:t>
      </w:r>
    </w:p>
    <w:p w:rsidR="0075406B" w:rsidRDefault="00B5668B" w:rsidP="008B6100">
      <w:pPr>
        <w:pStyle w:val="a7"/>
        <w:spacing w:line="276" w:lineRule="auto"/>
        <w:ind w:leftChars="200" w:left="420"/>
      </w:pPr>
      <w:r>
        <w:t>And lop off head of “carbon bar for fixation” and make head’s length is about 5mm</w:t>
      </w:r>
      <w:r w:rsidR="008B6100">
        <w:t xml:space="preserve"> </w:t>
      </w:r>
      <w:r>
        <w:rPr>
          <w:rFonts w:hint="eastAsia"/>
        </w:rPr>
        <w:t>b</w:t>
      </w:r>
      <w:r>
        <w:t>y pencil sharpener.</w:t>
      </w:r>
    </w:p>
    <w:p w:rsidR="003E5A53" w:rsidRDefault="003E5A53" w:rsidP="008B6100">
      <w:pPr>
        <w:pStyle w:val="a7"/>
        <w:spacing w:line="276" w:lineRule="auto"/>
        <w:ind w:leftChars="200" w:left="420"/>
      </w:pPr>
    </w:p>
    <w:p w:rsidR="003E5A53" w:rsidRDefault="003E5A53" w:rsidP="008B6100">
      <w:pPr>
        <w:pStyle w:val="a7"/>
        <w:spacing w:line="276" w:lineRule="auto"/>
        <w:ind w:leftChars="200" w:left="420"/>
      </w:pPr>
    </w:p>
    <w:p w:rsidR="003E5A53" w:rsidRDefault="003E5A53" w:rsidP="008B6100">
      <w:pPr>
        <w:pStyle w:val="a7"/>
        <w:spacing w:line="276" w:lineRule="auto"/>
        <w:ind w:leftChars="200" w:left="420"/>
      </w:pPr>
    </w:p>
    <w:p w:rsidR="003E5A53" w:rsidRDefault="003E5A53" w:rsidP="008B6100">
      <w:pPr>
        <w:pStyle w:val="a7"/>
        <w:spacing w:line="276" w:lineRule="auto"/>
        <w:ind w:leftChars="200" w:left="420"/>
      </w:pPr>
    </w:p>
    <w:p w:rsidR="008B6100" w:rsidRDefault="008B6100" w:rsidP="0075406B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lastRenderedPageBreak/>
        <w:t>A</w:t>
      </w:r>
      <w:r>
        <w:t xml:space="preserve">ttach carbon bar to electrode section as shown below. </w:t>
      </w:r>
    </w:p>
    <w:p w:rsidR="008B6100" w:rsidRDefault="008B6100" w:rsidP="008B6100">
      <w:pPr>
        <w:pStyle w:val="a7"/>
        <w:spacing w:line="276" w:lineRule="auto"/>
        <w:ind w:leftChars="0" w:left="420"/>
      </w:pPr>
      <w:r>
        <w:t>(</w:t>
      </w:r>
      <w:r>
        <w:rPr>
          <w:rFonts w:ascii="ＭＳ 明朝" w:eastAsia="ＭＳ 明朝" w:hAnsi="ＭＳ 明朝" w:cs="ＭＳ 明朝" w:hint="eastAsia"/>
        </w:rPr>
        <w:t>1</w:t>
      </w:r>
      <w:r>
        <w:t xml:space="preserve">) </w:t>
      </w:r>
      <w:r>
        <w:rPr>
          <w:rFonts w:hint="eastAsia"/>
        </w:rPr>
        <w:t>A</w:t>
      </w:r>
      <w:r>
        <w:t xml:space="preserve">ttach “carbon bar for fixation”. </w:t>
      </w:r>
    </w:p>
    <w:p w:rsidR="002F50F3" w:rsidRDefault="008B6100" w:rsidP="008B6100">
      <w:pPr>
        <w:pStyle w:val="a7"/>
        <w:spacing w:line="276" w:lineRule="auto"/>
        <w:ind w:leftChars="0" w:left="420"/>
      </w:pPr>
      <w:r>
        <w:rPr>
          <w:rFonts w:hint="eastAsia"/>
        </w:rPr>
        <w:t>(</w:t>
      </w:r>
      <w:r>
        <w:rPr>
          <w:rFonts w:ascii="ＭＳ 明朝" w:eastAsia="ＭＳ 明朝" w:hAnsi="ＭＳ 明朝" w:cs="ＭＳ 明朝" w:hint="eastAsia"/>
        </w:rPr>
        <w:t>2</w:t>
      </w:r>
      <w:r>
        <w:t>) Attach</w:t>
      </w:r>
      <w:r w:rsidR="001A28E1">
        <w:t xml:space="preserve"> “</w:t>
      </w:r>
      <w:r>
        <w:t xml:space="preserve">carbon bar for transfer” </w:t>
      </w:r>
      <w:r w:rsidR="00710271">
        <w:t>and adj</w:t>
      </w:r>
      <w:r>
        <w:t>u</w:t>
      </w:r>
      <w:r w:rsidR="00710271">
        <w:t>st position which head of “carbon bar for transfer” push “carbon bar for fixation</w:t>
      </w:r>
      <w:r w:rsidR="004E66FB">
        <w:t>”</w:t>
      </w:r>
      <w:r w:rsidR="00710271">
        <w:t xml:space="preserve"> lightly by spring. </w:t>
      </w:r>
      <w:r>
        <w:t xml:space="preserve"> </w:t>
      </w:r>
    </w:p>
    <w:p w:rsidR="00056387" w:rsidRDefault="002F50F3" w:rsidP="004529E8">
      <w:pPr>
        <w:pStyle w:val="a7"/>
        <w:spacing w:line="276" w:lineRule="auto"/>
        <w:ind w:leftChars="0" w:left="420"/>
      </w:pPr>
      <w:r>
        <w:rPr>
          <w:rFonts w:hint="eastAsia"/>
        </w:rPr>
        <w:t>※</w:t>
      </w:r>
      <w:r w:rsidR="00710271">
        <w:rPr>
          <w:rFonts w:hint="eastAsia"/>
        </w:rPr>
        <w:t>N</w:t>
      </w:r>
      <w:r w:rsidR="00710271">
        <w:t>ot to screw tightly because carbon bar break up.</w:t>
      </w:r>
    </w:p>
    <w:p w:rsidR="0075406B" w:rsidRDefault="00942C82" w:rsidP="004529E8">
      <w:pPr>
        <w:pStyle w:val="a7"/>
        <w:spacing w:line="276" w:lineRule="auto"/>
        <w:ind w:leftChars="0" w:left="420"/>
      </w:pPr>
      <w:r w:rsidRPr="00C61CD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95885</wp:posOffset>
            </wp:positionV>
            <wp:extent cx="3419475" cy="1971675"/>
            <wp:effectExtent l="0" t="0" r="9525" b="9525"/>
            <wp:wrapThrough wrapText="bothSides">
              <wp:wrapPolygon edited="0">
                <wp:start x="241" y="0"/>
                <wp:lineTo x="0" y="18783"/>
                <wp:lineTo x="0" y="20035"/>
                <wp:lineTo x="241" y="21496"/>
                <wp:lineTo x="21540" y="21496"/>
                <wp:lineTo x="21540" y="0"/>
                <wp:lineTo x="241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056387" w:rsidRDefault="00C61CD2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S</w:t>
      </w:r>
      <w:r>
        <w:t>et sample on sample stage.</w:t>
      </w:r>
    </w:p>
    <w:p w:rsidR="003E5A53" w:rsidRDefault="00C61CD2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t>Apply low oil to tile</w:t>
      </w:r>
      <w:r w:rsidR="004E66FB" w:rsidRPr="004E66FB">
        <w:t xml:space="preserve"> </w:t>
      </w:r>
      <w:r w:rsidR="004E66FB">
        <w:t>on the corner</w:t>
      </w:r>
      <w:r>
        <w:t xml:space="preserve"> for film thickness measurement and</w:t>
      </w:r>
    </w:p>
    <w:p w:rsidR="00056387" w:rsidRDefault="003E5A53" w:rsidP="003E5A53">
      <w:pPr>
        <w:pStyle w:val="a7"/>
        <w:spacing w:line="276" w:lineRule="auto"/>
        <w:ind w:leftChars="0" w:left="420"/>
      </w:pPr>
      <w:r w:rsidRPr="000443BD">
        <w:drawing>
          <wp:anchor distT="0" distB="0" distL="114300" distR="114300" simplePos="0" relativeHeight="251665408" behindDoc="0" locked="0" layoutInCell="1" allowOverlap="1" wp14:anchorId="41C905FD" wp14:editId="57F7889C">
            <wp:simplePos x="0" y="0"/>
            <wp:positionH relativeFrom="margin">
              <wp:posOffset>1929765</wp:posOffset>
            </wp:positionH>
            <wp:positionV relativeFrom="paragraph">
              <wp:posOffset>63500</wp:posOffset>
            </wp:positionV>
            <wp:extent cx="2451100" cy="1638300"/>
            <wp:effectExtent l="0" t="0" r="6350" b="0"/>
            <wp:wrapThrough wrapText="bothSides">
              <wp:wrapPolygon edited="0">
                <wp:start x="168" y="0"/>
                <wp:lineTo x="168" y="21349"/>
                <wp:lineTo x="16284" y="21349"/>
                <wp:lineTo x="16284" y="16074"/>
                <wp:lineTo x="17627" y="16074"/>
                <wp:lineTo x="21488" y="13060"/>
                <wp:lineTo x="21488" y="0"/>
                <wp:lineTo x="168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CD2">
        <w:t xml:space="preserve"> set on sample stage.</w:t>
      </w: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  <w:rPr>
          <w:rFonts w:hint="eastAsia"/>
        </w:rPr>
      </w:pPr>
    </w:p>
    <w:p w:rsidR="003E5A53" w:rsidRDefault="007E786D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I</w:t>
      </w:r>
      <w:r>
        <w:t xml:space="preserve">ncline sample stage slightly against carbon bar. </w:t>
      </w:r>
    </w:p>
    <w:p w:rsidR="00C25AF8" w:rsidRDefault="003E5A53" w:rsidP="003E5A53">
      <w:pPr>
        <w:pStyle w:val="a7"/>
        <w:spacing w:line="276" w:lineRule="auto"/>
        <w:ind w:leftChars="0" w:left="420"/>
      </w:pPr>
      <w:r w:rsidRPr="000443BD">
        <w:drawing>
          <wp:anchor distT="0" distB="0" distL="114300" distR="114300" simplePos="0" relativeHeight="251666432" behindDoc="0" locked="0" layoutInCell="1" allowOverlap="1" wp14:anchorId="09155F79" wp14:editId="13FC6BFE">
            <wp:simplePos x="0" y="0"/>
            <wp:positionH relativeFrom="margin">
              <wp:posOffset>3072765</wp:posOffset>
            </wp:positionH>
            <wp:positionV relativeFrom="paragraph">
              <wp:posOffset>93345</wp:posOffset>
            </wp:positionV>
            <wp:extent cx="193167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02" y="21447"/>
                <wp:lineTo x="21302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86D">
        <w:rPr>
          <w:rFonts w:hint="eastAsia"/>
        </w:rPr>
        <w:t>(</w:t>
      </w:r>
      <w:r w:rsidR="007E786D">
        <w:rPr>
          <w:rFonts w:hint="eastAsia"/>
        </w:rPr>
        <w:t>※</w:t>
      </w:r>
      <w:r w:rsidR="007E786D">
        <w:rPr>
          <w:rFonts w:hint="eastAsia"/>
        </w:rPr>
        <w:t xml:space="preserve">In case </w:t>
      </w:r>
      <w:r w:rsidR="007E786D">
        <w:t>of sample with a lot of asperity</w:t>
      </w:r>
      <w:r w:rsidR="00F46FB0">
        <w:rPr>
          <w:rFonts w:hint="eastAsia"/>
        </w:rPr>
        <w:t>）</w:t>
      </w: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  <w:rPr>
          <w:rFonts w:hint="eastAsia"/>
        </w:rPr>
      </w:pPr>
    </w:p>
    <w:p w:rsidR="00F46FB0" w:rsidRDefault="003E2B91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S</w:t>
      </w:r>
      <w:r>
        <w:t>et glass chamber and close upper cover.</w:t>
      </w:r>
    </w:p>
    <w:p w:rsidR="004D197E" w:rsidRDefault="004D197E" w:rsidP="0071348D">
      <w:pPr>
        <w:spacing w:line="276" w:lineRule="auto"/>
        <w:rPr>
          <w:rFonts w:hint="eastAsia"/>
          <w:b/>
          <w:sz w:val="24"/>
        </w:rPr>
      </w:pPr>
    </w:p>
    <w:p w:rsidR="0071348D" w:rsidRPr="0071348D" w:rsidRDefault="003E2B91" w:rsidP="0071348D">
      <w:pPr>
        <w:spacing w:line="276" w:lineRule="auto"/>
        <w:rPr>
          <w:b/>
          <w:sz w:val="24"/>
        </w:rPr>
      </w:pPr>
      <w:r>
        <w:rPr>
          <w:rFonts w:hint="eastAsia"/>
          <w:b/>
          <w:sz w:val="24"/>
        </w:rPr>
        <w:lastRenderedPageBreak/>
        <w:t>C</w:t>
      </w:r>
      <w:r>
        <w:rPr>
          <w:b/>
          <w:sz w:val="24"/>
        </w:rPr>
        <w:t>arbon Deposition</w:t>
      </w:r>
    </w:p>
    <w:p w:rsidR="002F50F3" w:rsidRDefault="003E2B91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S</w:t>
      </w:r>
      <w:r>
        <w:t>witch on power switch</w:t>
      </w:r>
      <w:r>
        <w:rPr>
          <w:rFonts w:hint="eastAsia"/>
        </w:rPr>
        <w:t xml:space="preserve"> </w:t>
      </w:r>
      <w:r>
        <w:t>and emission start</w:t>
      </w:r>
      <w:r w:rsidR="003E5A53">
        <w:t>s</w:t>
      </w:r>
      <w:r>
        <w:t xml:space="preserve"> automatically.</w:t>
      </w:r>
    </w:p>
    <w:p w:rsidR="004D197E" w:rsidRDefault="004D197E" w:rsidP="004D197E">
      <w:pPr>
        <w:spacing w:line="276" w:lineRule="auto"/>
      </w:pPr>
      <w:r w:rsidRPr="004D197E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13335</wp:posOffset>
            </wp:positionV>
            <wp:extent cx="1722755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0541" y="21462"/>
                <wp:lineTo x="20541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97E" w:rsidRDefault="004D197E" w:rsidP="004D197E">
      <w:pPr>
        <w:spacing w:line="276" w:lineRule="auto"/>
      </w:pPr>
    </w:p>
    <w:p w:rsidR="004D197E" w:rsidRDefault="004D197E" w:rsidP="004D197E">
      <w:pPr>
        <w:spacing w:line="276" w:lineRule="auto"/>
      </w:pPr>
    </w:p>
    <w:p w:rsidR="004D197E" w:rsidRDefault="004D197E" w:rsidP="004D197E">
      <w:pPr>
        <w:spacing w:line="276" w:lineRule="auto"/>
      </w:pPr>
    </w:p>
    <w:p w:rsidR="004D197E" w:rsidRDefault="004D197E" w:rsidP="004D197E">
      <w:pPr>
        <w:spacing w:line="276" w:lineRule="auto"/>
      </w:pPr>
    </w:p>
    <w:p w:rsidR="004D197E" w:rsidRDefault="004D197E" w:rsidP="004D197E">
      <w:pPr>
        <w:spacing w:line="276" w:lineRule="auto"/>
        <w:rPr>
          <w:rFonts w:hint="eastAsia"/>
        </w:rPr>
      </w:pPr>
    </w:p>
    <w:p w:rsidR="002F50F3" w:rsidRDefault="003E2B91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W</w:t>
      </w:r>
      <w:r>
        <w:t xml:space="preserve">ait until pressure in chamber </w:t>
      </w:r>
      <w:r w:rsidR="004E66FB">
        <w:t>down under 5 Pa. (</w:t>
      </w:r>
      <w:r w:rsidR="00482839">
        <w:t xml:space="preserve">for </w:t>
      </w:r>
      <w:r w:rsidR="004E66FB">
        <w:t xml:space="preserve">about </w:t>
      </w:r>
      <w:r w:rsidR="00482839">
        <w:t>5 minutes)</w:t>
      </w:r>
    </w:p>
    <w:p w:rsidR="002F50F3" w:rsidRDefault="00482839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Conduct e</w:t>
      </w:r>
      <w:r>
        <w:t>nergization test.</w:t>
      </w:r>
    </w:p>
    <w:p w:rsidR="00AE4DEC" w:rsidRDefault="00482839" w:rsidP="00E237D9">
      <w:pPr>
        <w:pStyle w:val="a7"/>
        <w:spacing w:line="276" w:lineRule="auto"/>
        <w:ind w:leftChars="0" w:left="420"/>
      </w:pPr>
      <w:r>
        <w:rPr>
          <w:rFonts w:hint="eastAsia"/>
        </w:rPr>
        <w:t>・</w:t>
      </w:r>
      <w:r>
        <w:rPr>
          <w:rFonts w:hint="eastAsia"/>
        </w:rPr>
        <w:t>S</w:t>
      </w:r>
      <w:r>
        <w:t xml:space="preserve">elect </w:t>
      </w:r>
      <w:r w:rsidR="006B4746">
        <w:t>[</w:t>
      </w:r>
      <w:r w:rsidR="002F50F3">
        <w:t>MANUAL</w:t>
      </w:r>
      <w:r w:rsidR="006B4746">
        <w:rPr>
          <w:rFonts w:hint="eastAsia"/>
        </w:rPr>
        <w:t>]</w:t>
      </w:r>
      <w:r w:rsidR="00AE4DEC">
        <w:rPr>
          <w:rFonts w:hint="eastAsia"/>
        </w:rPr>
        <w:t>(</w:t>
      </w:r>
      <w:r w:rsidR="00AE4DEC">
        <w:t>a)</w:t>
      </w:r>
      <w:r w:rsidR="006B4746">
        <w:t xml:space="preserve"> at select button</w:t>
      </w:r>
      <w:r w:rsidR="006B4746">
        <w:rPr>
          <w:rFonts w:hint="eastAsia"/>
        </w:rPr>
        <w:t xml:space="preserve"> </w:t>
      </w:r>
      <w:r w:rsidR="006B4746">
        <w:t>.</w:t>
      </w:r>
      <w:r w:rsidR="003E5A53">
        <w:t xml:space="preserve"> </w:t>
      </w:r>
      <w:r w:rsidR="006B4746">
        <w:t>Set</w:t>
      </w:r>
      <w:r w:rsidR="00E237D9">
        <w:rPr>
          <w:rFonts w:hint="eastAsia"/>
        </w:rPr>
        <w:t>［</w:t>
      </w:r>
      <w:r w:rsidR="002F50F3">
        <w:t>TIMER</w:t>
      </w:r>
      <w:r w:rsidR="00E237D9">
        <w:rPr>
          <w:rFonts w:hint="eastAsia"/>
        </w:rPr>
        <w:t>］</w:t>
      </w:r>
      <w:r w:rsidR="00AE4DEC">
        <w:rPr>
          <w:rFonts w:hint="eastAsia"/>
        </w:rPr>
        <w:t>(</w:t>
      </w:r>
      <w:r w:rsidR="00AE4DEC">
        <w:t xml:space="preserve">b) </w:t>
      </w:r>
      <w:r w:rsidR="00F00638">
        <w:t>to</w:t>
      </w:r>
      <w:r w:rsidR="00E6641A">
        <w:rPr>
          <w:rFonts w:hint="eastAsia"/>
        </w:rPr>
        <w:t xml:space="preserve"> </w:t>
      </w:r>
      <w:r w:rsidR="002F50F3">
        <w:t>5</w:t>
      </w:r>
      <w:r w:rsidR="006B4746">
        <w:t>s and</w:t>
      </w:r>
    </w:p>
    <w:p w:rsidR="002F50F3" w:rsidRDefault="00E237D9" w:rsidP="00E237D9">
      <w:pPr>
        <w:pStyle w:val="a7"/>
        <w:spacing w:line="276" w:lineRule="auto"/>
        <w:ind w:leftChars="0" w:left="420"/>
      </w:pPr>
      <w:r>
        <w:rPr>
          <w:rFonts w:hint="eastAsia"/>
        </w:rPr>
        <w:t>［</w:t>
      </w:r>
      <w:r w:rsidR="00EE541A">
        <w:rPr>
          <w:rFonts w:hint="eastAsia"/>
        </w:rPr>
        <w:t>V</w:t>
      </w:r>
      <w:r w:rsidR="002F50F3">
        <w:t>OLTAGE</w:t>
      </w:r>
      <w:r>
        <w:rPr>
          <w:rFonts w:hint="eastAsia"/>
        </w:rPr>
        <w:t>］</w:t>
      </w:r>
      <w:r w:rsidR="00AE4DEC">
        <w:rPr>
          <w:rFonts w:hint="eastAsia"/>
        </w:rPr>
        <w:t>(</w:t>
      </w:r>
      <w:r w:rsidR="00AE4DEC">
        <w:t>c)</w:t>
      </w:r>
      <w:r w:rsidR="003E5A53">
        <w:t xml:space="preserve"> </w:t>
      </w:r>
      <w:r w:rsidR="00F00638">
        <w:t xml:space="preserve">to </w:t>
      </w:r>
      <w:r w:rsidR="002F50F3">
        <w:rPr>
          <w:rFonts w:hint="eastAsia"/>
        </w:rPr>
        <w:t>4.0</w:t>
      </w:r>
      <w:r w:rsidR="00E6641A">
        <w:t xml:space="preserve"> </w:t>
      </w:r>
      <w:r w:rsidR="002F50F3">
        <w:rPr>
          <w:rFonts w:hint="eastAsia"/>
        </w:rPr>
        <w:t>V</w:t>
      </w:r>
      <w:r w:rsidR="006B4746">
        <w:rPr>
          <w:rFonts w:hint="eastAsia"/>
        </w:rPr>
        <w:t>.</w:t>
      </w:r>
    </w:p>
    <w:p w:rsidR="003E5A53" w:rsidRPr="002F50F3" w:rsidRDefault="003E5A53" w:rsidP="003E5A53">
      <w:pPr>
        <w:pStyle w:val="a7"/>
        <w:spacing w:line="276" w:lineRule="auto"/>
        <w:ind w:leftChars="0" w:left="420"/>
        <w:rPr>
          <w:rFonts w:hint="eastAsia"/>
        </w:rPr>
      </w:pPr>
      <w:r w:rsidRPr="003E5A53">
        <w:drawing>
          <wp:anchor distT="0" distB="0" distL="114300" distR="114300" simplePos="0" relativeHeight="251670528" behindDoc="0" locked="0" layoutInCell="1" allowOverlap="1" wp14:anchorId="3119CA03" wp14:editId="45679AFF">
            <wp:simplePos x="0" y="0"/>
            <wp:positionH relativeFrom="column">
              <wp:posOffset>339090</wp:posOffset>
            </wp:positionH>
            <wp:positionV relativeFrom="paragraph">
              <wp:posOffset>280670</wp:posOffset>
            </wp:positionV>
            <wp:extent cx="4314825" cy="1645920"/>
            <wp:effectExtent l="0" t="0" r="9525" b="0"/>
            <wp:wrapThrough wrapText="bothSides">
              <wp:wrapPolygon edited="0">
                <wp:start x="0" y="0"/>
                <wp:lineTo x="0" y="21250"/>
                <wp:lineTo x="21552" y="21250"/>
                <wp:lineTo x="21552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839">
        <w:rPr>
          <w:rFonts w:hint="eastAsia"/>
        </w:rPr>
        <w:t>・</w:t>
      </w:r>
      <w:r w:rsidR="006B4746">
        <w:rPr>
          <w:rFonts w:hint="eastAsia"/>
        </w:rPr>
        <w:t>P</w:t>
      </w:r>
      <w:r w:rsidR="006B4746">
        <w:t>ush</w:t>
      </w:r>
      <w:r w:rsidR="00E237D9">
        <w:rPr>
          <w:rFonts w:hint="eastAsia"/>
        </w:rPr>
        <w:t>［</w:t>
      </w:r>
      <w:r w:rsidR="002F50F3">
        <w:rPr>
          <w:rFonts w:hint="eastAsia"/>
        </w:rPr>
        <w:t>START</w:t>
      </w:r>
      <w:r w:rsidR="002F50F3">
        <w:t>/STOP</w:t>
      </w:r>
      <w:r w:rsidR="006B4746">
        <w:rPr>
          <w:rFonts w:hint="eastAsia"/>
        </w:rPr>
        <w:t>］</w:t>
      </w:r>
      <w:r w:rsidR="00AE4DEC">
        <w:rPr>
          <w:rFonts w:hint="eastAsia"/>
        </w:rPr>
        <w:t>(</w:t>
      </w:r>
      <w:r w:rsidR="00AE4DEC">
        <w:t xml:space="preserve">d) </w:t>
      </w:r>
      <w:r w:rsidR="006B4746">
        <w:rPr>
          <w:rFonts w:hint="eastAsia"/>
        </w:rPr>
        <w:t>b</w:t>
      </w:r>
      <w:r w:rsidR="006B4746">
        <w:t xml:space="preserve">utton and make sure </w:t>
      </w:r>
      <w:r w:rsidR="004E66FB">
        <w:t xml:space="preserve">that </w:t>
      </w:r>
      <w:r w:rsidR="006B4746">
        <w:t>carbon bar glow.</w:t>
      </w:r>
      <w:r w:rsidRPr="003E5A53">
        <w:t xml:space="preserve"> </w:t>
      </w:r>
    </w:p>
    <w:p w:rsidR="0071348D" w:rsidRDefault="003A3912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t>Turn on tab for rotation of sample stage.</w:t>
      </w:r>
    </w:p>
    <w:p w:rsidR="003E5A53" w:rsidRDefault="003E5A53" w:rsidP="003E5A53">
      <w:pPr>
        <w:spacing w:line="276" w:lineRule="auto"/>
      </w:pPr>
      <w:r w:rsidRPr="003E5A53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50800</wp:posOffset>
            </wp:positionV>
            <wp:extent cx="187642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490" y="21360"/>
                <wp:lineTo x="21490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A53" w:rsidRDefault="003E5A53" w:rsidP="003E5A53">
      <w:pPr>
        <w:spacing w:line="276" w:lineRule="auto"/>
      </w:pPr>
    </w:p>
    <w:p w:rsidR="003E5A53" w:rsidRDefault="003E5A53" w:rsidP="003E5A53">
      <w:pPr>
        <w:spacing w:line="276" w:lineRule="auto"/>
      </w:pPr>
    </w:p>
    <w:p w:rsidR="003E5A53" w:rsidRDefault="003E5A53" w:rsidP="003E5A53">
      <w:pPr>
        <w:spacing w:line="276" w:lineRule="auto"/>
      </w:pPr>
    </w:p>
    <w:p w:rsidR="003E5A53" w:rsidRDefault="003E5A53" w:rsidP="003E5A53">
      <w:pPr>
        <w:spacing w:line="276" w:lineRule="auto"/>
      </w:pPr>
    </w:p>
    <w:p w:rsidR="003E5A53" w:rsidRDefault="003E5A53" w:rsidP="003E5A53">
      <w:pPr>
        <w:spacing w:line="276" w:lineRule="auto"/>
      </w:pPr>
    </w:p>
    <w:p w:rsidR="003E5A53" w:rsidRDefault="003E5A53" w:rsidP="003E5A53">
      <w:pPr>
        <w:spacing w:line="276" w:lineRule="auto"/>
      </w:pPr>
    </w:p>
    <w:p w:rsidR="003E5A53" w:rsidRDefault="003E5A53" w:rsidP="003E5A53">
      <w:pPr>
        <w:spacing w:line="276" w:lineRule="auto"/>
      </w:pPr>
    </w:p>
    <w:p w:rsidR="003E5A53" w:rsidRDefault="003E5A53" w:rsidP="003E5A53">
      <w:pPr>
        <w:spacing w:line="276" w:lineRule="auto"/>
      </w:pPr>
    </w:p>
    <w:p w:rsidR="003E5A53" w:rsidRDefault="003E5A53" w:rsidP="003E5A53">
      <w:pPr>
        <w:spacing w:line="276" w:lineRule="auto"/>
      </w:pPr>
    </w:p>
    <w:p w:rsidR="00A45672" w:rsidRDefault="00A45672" w:rsidP="003E5A53">
      <w:pPr>
        <w:spacing w:line="276" w:lineRule="auto"/>
        <w:rPr>
          <w:rFonts w:hint="eastAsia"/>
        </w:rPr>
      </w:pPr>
    </w:p>
    <w:p w:rsidR="00EE541A" w:rsidRDefault="003A3912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lastRenderedPageBreak/>
        <w:t>C</w:t>
      </w:r>
      <w:r>
        <w:t>onduct carbon deposition.</w:t>
      </w:r>
    </w:p>
    <w:p w:rsidR="00F46FB0" w:rsidRDefault="003A3912" w:rsidP="00F46FB0">
      <w:pPr>
        <w:pStyle w:val="a7"/>
        <w:spacing w:line="276" w:lineRule="auto"/>
        <w:ind w:leftChars="0" w:left="420"/>
        <w:rPr>
          <w:color w:val="FF0000"/>
        </w:rPr>
      </w:pPr>
      <w:r>
        <w:rPr>
          <w:rFonts w:hint="eastAsia"/>
          <w:color w:val="FF0000"/>
        </w:rPr>
        <w:t>※</w:t>
      </w:r>
      <w:r>
        <w:rPr>
          <w:rFonts w:hint="eastAsia"/>
          <w:color w:val="FF0000"/>
        </w:rPr>
        <w:t>Don</w:t>
      </w:r>
      <w:r>
        <w:rPr>
          <w:color w:val="FF0000"/>
        </w:rPr>
        <w:t>’</w:t>
      </w:r>
      <w:r>
        <w:rPr>
          <w:rFonts w:hint="eastAsia"/>
          <w:color w:val="FF0000"/>
        </w:rPr>
        <w:t>t l</w:t>
      </w:r>
      <w:r>
        <w:rPr>
          <w:color w:val="FF0000"/>
        </w:rPr>
        <w:t>ook squarely</w:t>
      </w:r>
      <w:r w:rsidR="00F00638">
        <w:rPr>
          <w:color w:val="FF0000"/>
        </w:rPr>
        <w:t xml:space="preserve"> </w:t>
      </w:r>
      <w:r w:rsidR="00F00638">
        <w:rPr>
          <w:rFonts w:hint="eastAsia"/>
          <w:color w:val="FF0000"/>
        </w:rPr>
        <w:t>d</w:t>
      </w:r>
      <w:r w:rsidR="00F00638">
        <w:rPr>
          <w:color w:val="FF0000"/>
        </w:rPr>
        <w:t>uring carbon deposition because carbon bar glow.</w:t>
      </w:r>
    </w:p>
    <w:p w:rsidR="001A3B5E" w:rsidRDefault="00A45672" w:rsidP="004529E8">
      <w:pPr>
        <w:pStyle w:val="a7"/>
        <w:spacing w:line="276" w:lineRule="auto"/>
        <w:ind w:leftChars="0" w:left="420"/>
      </w:pPr>
      <w:r>
        <w:rPr>
          <w:rFonts w:hint="eastAsia"/>
        </w:rPr>
        <w:t>(</w:t>
      </w:r>
      <w:r>
        <w:t xml:space="preserve">1) </w:t>
      </w:r>
      <w:r w:rsidR="00F00638">
        <w:rPr>
          <w:rFonts w:hint="eastAsia"/>
        </w:rPr>
        <w:t>Set</w:t>
      </w:r>
      <w:r w:rsidR="00E237D9">
        <w:rPr>
          <w:rFonts w:hint="eastAsia"/>
        </w:rPr>
        <w:t>［</w:t>
      </w:r>
      <w:r w:rsidR="00EE541A">
        <w:rPr>
          <w:rFonts w:hint="eastAsia"/>
        </w:rPr>
        <w:t>TIMER</w:t>
      </w:r>
      <w:r w:rsidR="00E237D9">
        <w:rPr>
          <w:rFonts w:hint="eastAsia"/>
        </w:rPr>
        <w:t>］</w:t>
      </w:r>
      <w:r w:rsidR="00AE4DEC">
        <w:rPr>
          <w:rFonts w:hint="eastAsia"/>
        </w:rPr>
        <w:t>(</w:t>
      </w:r>
      <w:r w:rsidR="00AE4DEC">
        <w:t xml:space="preserve">b) </w:t>
      </w:r>
      <w:r w:rsidR="00F00638">
        <w:t>to</w:t>
      </w:r>
      <w:r w:rsidR="00E6641A">
        <w:rPr>
          <w:rFonts w:hint="eastAsia"/>
        </w:rPr>
        <w:t xml:space="preserve"> </w:t>
      </w:r>
      <w:r w:rsidR="00EE541A">
        <w:t>10</w:t>
      </w:r>
      <w:r w:rsidR="00F00638">
        <w:t>s</w:t>
      </w:r>
      <w:r w:rsidR="00F00638">
        <w:rPr>
          <w:rFonts w:hint="eastAsia"/>
        </w:rPr>
        <w:t xml:space="preserve"> </w:t>
      </w:r>
      <w:r w:rsidR="00F00638">
        <w:t xml:space="preserve">and </w:t>
      </w:r>
      <w:r w:rsidR="00E237D9">
        <w:rPr>
          <w:rFonts w:hint="eastAsia"/>
        </w:rPr>
        <w:t>［</w:t>
      </w:r>
      <w:r w:rsidR="00EE541A">
        <w:t>VOLTAGE</w:t>
      </w:r>
      <w:r w:rsidR="00E237D9">
        <w:rPr>
          <w:rFonts w:hint="eastAsia"/>
        </w:rPr>
        <w:t>］</w:t>
      </w:r>
      <w:r w:rsidR="00AE4DEC">
        <w:rPr>
          <w:rFonts w:hint="eastAsia"/>
        </w:rPr>
        <w:t>(</w:t>
      </w:r>
      <w:r w:rsidR="00AE4DEC">
        <w:t xml:space="preserve">c) </w:t>
      </w:r>
      <w:r w:rsidR="00F00638">
        <w:rPr>
          <w:rFonts w:hint="eastAsia"/>
        </w:rPr>
        <w:t>t</w:t>
      </w:r>
      <w:r w:rsidR="00F00638">
        <w:t>o</w:t>
      </w:r>
      <w:r w:rsidR="00E6641A">
        <w:rPr>
          <w:rFonts w:hint="eastAsia"/>
        </w:rPr>
        <w:t xml:space="preserve"> </w:t>
      </w:r>
      <w:r w:rsidR="00EE541A">
        <w:t>4.5V</w:t>
      </w:r>
      <w:r w:rsidR="00F00638">
        <w:t>.</w:t>
      </w:r>
    </w:p>
    <w:p w:rsidR="001A3B5E" w:rsidRDefault="00B61118" w:rsidP="00A45672">
      <w:pPr>
        <w:pStyle w:val="a7"/>
        <w:spacing w:line="276" w:lineRule="auto"/>
        <w:ind w:leftChars="0" w:left="420" w:firstLineChars="100" w:firstLine="210"/>
      </w:pPr>
      <w:r>
        <w:rPr>
          <w:rFonts w:hint="eastAsia"/>
        </w:rPr>
        <w:t>（</w:t>
      </w:r>
      <w:r w:rsidR="001A3B5E">
        <w:rPr>
          <w:rFonts w:hint="eastAsia"/>
        </w:rPr>
        <w:t>y</w:t>
      </w:r>
      <w:r w:rsidR="001A3B5E">
        <w:t>ou can change t</w:t>
      </w:r>
      <w:r w:rsidR="00F00638">
        <w:t>his value</w:t>
      </w:r>
      <w:r w:rsidR="001A3B5E">
        <w:t xml:space="preserve"> arbitrarily.</w:t>
      </w:r>
      <w:r w:rsidR="00F00638">
        <w:t xml:space="preserve"> </w:t>
      </w:r>
      <w:r w:rsidR="00086A0B">
        <w:rPr>
          <w:rFonts w:hint="eastAsia"/>
        </w:rPr>
        <w:t>TIMER</w:t>
      </w:r>
      <w:r w:rsidR="001A3B5E">
        <w:t xml:space="preserve">’s range is </w:t>
      </w:r>
      <w:r w:rsidR="00086A0B">
        <w:rPr>
          <w:rFonts w:hint="eastAsia"/>
        </w:rPr>
        <w:t>0</w:t>
      </w:r>
      <w:r w:rsidR="00086A0B">
        <w:t>~10s</w:t>
      </w:r>
      <w:r w:rsidR="001A3B5E">
        <w:rPr>
          <w:rFonts w:hint="eastAsia"/>
        </w:rPr>
        <w:t xml:space="preserve"> </w:t>
      </w:r>
      <w:r w:rsidR="001A3B5E">
        <w:t>and</w:t>
      </w:r>
    </w:p>
    <w:p w:rsidR="00EE541A" w:rsidRDefault="001A3B5E" w:rsidP="00A45672">
      <w:pPr>
        <w:pStyle w:val="a7"/>
        <w:spacing w:line="276" w:lineRule="auto"/>
        <w:ind w:leftChars="0" w:left="420" w:firstLineChars="150" w:firstLine="315"/>
      </w:pPr>
      <w:r>
        <w:t xml:space="preserve"> </w:t>
      </w:r>
      <w:r w:rsidR="00086A0B">
        <w:t>VOLTAGE</w:t>
      </w:r>
      <w:r>
        <w:t xml:space="preserve">’s range is </w:t>
      </w:r>
      <w:r w:rsidR="00086A0B">
        <w:t>0~5.5V</w:t>
      </w:r>
      <w:r>
        <w:t>.)</w:t>
      </w:r>
    </w:p>
    <w:p w:rsidR="00B61118" w:rsidRDefault="00A45672" w:rsidP="001A3B5E">
      <w:pPr>
        <w:pStyle w:val="a7"/>
        <w:spacing w:line="276" w:lineRule="auto"/>
        <w:ind w:leftChars="0" w:left="420"/>
      </w:pPr>
      <w:r>
        <w:rPr>
          <w:rFonts w:hint="eastAsia"/>
        </w:rPr>
        <w:t>(</w:t>
      </w:r>
      <w:r>
        <w:t xml:space="preserve">2) </w:t>
      </w:r>
      <w:r w:rsidR="001A3B5E">
        <w:rPr>
          <w:rFonts w:hint="eastAsia"/>
        </w:rPr>
        <w:t>P</w:t>
      </w:r>
      <w:r w:rsidR="001A3B5E">
        <w:t xml:space="preserve">ush </w:t>
      </w:r>
      <w:r w:rsidR="00E237D9">
        <w:rPr>
          <w:rFonts w:hint="eastAsia"/>
        </w:rPr>
        <w:t>［</w:t>
      </w:r>
      <w:r w:rsidR="00C25AF8">
        <w:rPr>
          <w:rFonts w:hint="eastAsia"/>
        </w:rPr>
        <w:t>START</w:t>
      </w:r>
      <w:r w:rsidR="00C25AF8">
        <w:t>/STOP</w:t>
      </w:r>
      <w:r w:rsidR="00E237D9">
        <w:rPr>
          <w:rFonts w:hint="eastAsia"/>
        </w:rPr>
        <w:t>］</w:t>
      </w:r>
      <w:r w:rsidR="00AE4DEC">
        <w:rPr>
          <w:rFonts w:hint="eastAsia"/>
        </w:rPr>
        <w:t>(</w:t>
      </w:r>
      <w:r w:rsidR="00AE4DEC">
        <w:t>d)</w:t>
      </w:r>
      <w:r w:rsidR="001A3B5E">
        <w:rPr>
          <w:rFonts w:hint="eastAsia"/>
        </w:rPr>
        <w:t>.</w:t>
      </w:r>
    </w:p>
    <w:p w:rsidR="001A3B5E" w:rsidRDefault="00A45672" w:rsidP="001A3B5E">
      <w:pPr>
        <w:pStyle w:val="a7"/>
        <w:spacing w:line="276" w:lineRule="auto"/>
        <w:ind w:leftChars="0" w:left="420"/>
      </w:pPr>
      <w:r>
        <w:rPr>
          <w:rFonts w:hint="eastAsia"/>
        </w:rPr>
        <w:t>(</w:t>
      </w:r>
      <w:r>
        <w:t xml:space="preserve">3) </w:t>
      </w:r>
      <w:r w:rsidR="001A3B5E">
        <w:rPr>
          <w:rFonts w:hint="eastAsia"/>
        </w:rPr>
        <w:t>R</w:t>
      </w:r>
      <w:r w:rsidR="00CA2FA0">
        <w:t>epeat deposition with looking tile’s color until</w:t>
      </w:r>
      <w:r w:rsidR="001A3B5E">
        <w:t xml:space="preserve"> </w:t>
      </w:r>
      <w:r w:rsidR="00BF6FD0">
        <w:t>coating aimed thickness.</w:t>
      </w:r>
    </w:p>
    <w:p w:rsidR="00F4273C" w:rsidRPr="00F4273C" w:rsidRDefault="00BF6FD0" w:rsidP="00F4273C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A</w:t>
      </w:r>
      <w:r>
        <w:t>fter deposition</w:t>
      </w:r>
      <w:r w:rsidR="00303165">
        <w:t>,</w:t>
      </w:r>
      <w:r>
        <w:t xml:space="preserve"> turn off tab for rotation of stage.</w:t>
      </w:r>
    </w:p>
    <w:p w:rsidR="00EE541A" w:rsidRDefault="00303165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S</w:t>
      </w:r>
      <w:r>
        <w:t>witch off power switch.</w:t>
      </w:r>
    </w:p>
    <w:p w:rsidR="00823F38" w:rsidRDefault="00303165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W</w:t>
      </w:r>
      <w:r>
        <w:t>ait for becoming atmosphere pressure.</w:t>
      </w:r>
    </w:p>
    <w:p w:rsidR="00F4273C" w:rsidRDefault="00303165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O</w:t>
      </w:r>
      <w:r>
        <w:t xml:space="preserve">pen upper cover and take off glass chamber. Take back tilt of sample stage and take </w:t>
      </w:r>
      <w:r w:rsidR="00B1181B">
        <w:t>out sample.</w:t>
      </w:r>
    </w:p>
    <w:p w:rsidR="00F4273C" w:rsidRPr="00B1181B" w:rsidRDefault="00B1181B" w:rsidP="00B1181B">
      <w:pPr>
        <w:pStyle w:val="a7"/>
        <w:spacing w:line="276" w:lineRule="auto"/>
        <w:ind w:leftChars="0" w:left="420"/>
        <w:rPr>
          <w:color w:val="FF0000"/>
        </w:rPr>
      </w:pPr>
      <w:r>
        <w:rPr>
          <w:rFonts w:hint="eastAsia"/>
          <w:color w:val="FF0000"/>
        </w:rPr>
        <w:t>※</w:t>
      </w:r>
      <w:r>
        <w:rPr>
          <w:color w:val="FF0000"/>
        </w:rPr>
        <w:t>Don’t touch carbon bar right away because carbon bar i</w:t>
      </w:r>
      <w:r w:rsidR="00033333">
        <w:rPr>
          <w:color w:val="FF0000"/>
        </w:rPr>
        <w:t>s high temperature.</w:t>
      </w:r>
    </w:p>
    <w:p w:rsidR="00C25AF8" w:rsidRDefault="00033333" w:rsidP="00033333">
      <w:pPr>
        <w:pStyle w:val="a7"/>
        <w:numPr>
          <w:ilvl w:val="0"/>
          <w:numId w:val="2"/>
        </w:numPr>
        <w:spacing w:line="276" w:lineRule="auto"/>
        <w:ind w:leftChars="0"/>
      </w:pPr>
      <w:r>
        <w:t xml:space="preserve">Make sure </w:t>
      </w:r>
      <w:r w:rsidR="004E66FB">
        <w:t xml:space="preserve">that </w:t>
      </w:r>
      <w:r>
        <w:t>tile’s color and sample thickness. Clean off tile and start clearance.</w:t>
      </w:r>
    </w:p>
    <w:p w:rsidR="00F4273C" w:rsidRDefault="00F4273C" w:rsidP="00F46FB0">
      <w:pPr>
        <w:spacing w:line="276" w:lineRule="auto"/>
      </w:pPr>
    </w:p>
    <w:p w:rsidR="00F4273C" w:rsidRPr="00F4273C" w:rsidRDefault="00BA6E92" w:rsidP="00F4273C">
      <w:pPr>
        <w:spacing w:line="276" w:lineRule="auto"/>
        <w:rPr>
          <w:b/>
          <w:sz w:val="24"/>
        </w:rPr>
      </w:pPr>
      <w:r>
        <w:rPr>
          <w:rFonts w:hint="eastAsia"/>
          <w:b/>
          <w:sz w:val="24"/>
        </w:rPr>
        <w:t>F</w:t>
      </w:r>
      <w:r>
        <w:rPr>
          <w:b/>
          <w:sz w:val="24"/>
        </w:rPr>
        <w:t>inish</w:t>
      </w:r>
    </w:p>
    <w:p w:rsidR="00F4273C" w:rsidRDefault="00BA6E92" w:rsidP="00F4273C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C</w:t>
      </w:r>
      <w:r>
        <w:t>lean off glass chamber with ethanol and Kim Wipes.</w:t>
      </w:r>
    </w:p>
    <w:p w:rsidR="007E62D7" w:rsidRDefault="00BA6E92" w:rsidP="00F4273C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M</w:t>
      </w:r>
      <w:r>
        <w:t>ake sure that there`re no dust.</w:t>
      </w:r>
    </w:p>
    <w:p w:rsidR="007E62D7" w:rsidRDefault="00BA6E92" w:rsidP="007E62D7">
      <w:pPr>
        <w:pStyle w:val="a7"/>
        <w:numPr>
          <w:ilvl w:val="0"/>
          <w:numId w:val="3"/>
        </w:numPr>
        <w:spacing w:line="276" w:lineRule="auto"/>
        <w:ind w:leftChars="0"/>
      </w:pPr>
      <w:r>
        <w:t>After carbon bar cooling down</w:t>
      </w:r>
      <w:r w:rsidR="00D92A15">
        <w:t xml:space="preserve"> </w:t>
      </w:r>
      <w:r>
        <w:t>(about 10minutets), take off carbon bar.</w:t>
      </w:r>
    </w:p>
    <w:p w:rsidR="00041EA6" w:rsidRDefault="00D92A15" w:rsidP="004529E8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S</w:t>
      </w:r>
      <w:r>
        <w:t>et glass chamber and upper cover.</w:t>
      </w:r>
    </w:p>
    <w:sectPr w:rsidR="00041E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C13" w:rsidRDefault="00C91C13" w:rsidP="004A382A">
      <w:r>
        <w:separator/>
      </w:r>
    </w:p>
  </w:endnote>
  <w:endnote w:type="continuationSeparator" w:id="0">
    <w:p w:rsidR="00C91C13" w:rsidRDefault="00C91C13" w:rsidP="004A3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C13" w:rsidRDefault="00C91C13" w:rsidP="004A382A">
      <w:r>
        <w:separator/>
      </w:r>
    </w:p>
  </w:footnote>
  <w:footnote w:type="continuationSeparator" w:id="0">
    <w:p w:rsidR="00C91C13" w:rsidRDefault="00C91C13" w:rsidP="004A3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26633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783CFF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8770C4D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10"/>
    <w:rsid w:val="00000D27"/>
    <w:rsid w:val="00033333"/>
    <w:rsid w:val="00041EA6"/>
    <w:rsid w:val="00042C26"/>
    <w:rsid w:val="000443BD"/>
    <w:rsid w:val="00056387"/>
    <w:rsid w:val="0007006B"/>
    <w:rsid w:val="000838EC"/>
    <w:rsid w:val="00086A0B"/>
    <w:rsid w:val="00096E04"/>
    <w:rsid w:val="000A055C"/>
    <w:rsid w:val="00186130"/>
    <w:rsid w:val="001A28E1"/>
    <w:rsid w:val="001A3B5E"/>
    <w:rsid w:val="00232B81"/>
    <w:rsid w:val="0026068B"/>
    <w:rsid w:val="00271853"/>
    <w:rsid w:val="00293F19"/>
    <w:rsid w:val="002A5F9E"/>
    <w:rsid w:val="002F50F3"/>
    <w:rsid w:val="00303165"/>
    <w:rsid w:val="00304532"/>
    <w:rsid w:val="0034535D"/>
    <w:rsid w:val="00383174"/>
    <w:rsid w:val="003A3912"/>
    <w:rsid w:val="003C08E5"/>
    <w:rsid w:val="003E2B91"/>
    <w:rsid w:val="003E5A53"/>
    <w:rsid w:val="00401BDE"/>
    <w:rsid w:val="004239B5"/>
    <w:rsid w:val="004529E8"/>
    <w:rsid w:val="00482839"/>
    <w:rsid w:val="0049053A"/>
    <w:rsid w:val="004A382A"/>
    <w:rsid w:val="004D197E"/>
    <w:rsid w:val="004D2397"/>
    <w:rsid w:val="004D4614"/>
    <w:rsid w:val="004D6FF0"/>
    <w:rsid w:val="004E21C8"/>
    <w:rsid w:val="004E66FB"/>
    <w:rsid w:val="00544BEB"/>
    <w:rsid w:val="00551645"/>
    <w:rsid w:val="00562FC9"/>
    <w:rsid w:val="00590865"/>
    <w:rsid w:val="005C01CC"/>
    <w:rsid w:val="005F271B"/>
    <w:rsid w:val="005F379F"/>
    <w:rsid w:val="006327E3"/>
    <w:rsid w:val="00661755"/>
    <w:rsid w:val="006B2549"/>
    <w:rsid w:val="006B4746"/>
    <w:rsid w:val="006C0DB2"/>
    <w:rsid w:val="00710271"/>
    <w:rsid w:val="0071348D"/>
    <w:rsid w:val="00747913"/>
    <w:rsid w:val="0075406B"/>
    <w:rsid w:val="007B2968"/>
    <w:rsid w:val="007B46E6"/>
    <w:rsid w:val="007D5F9E"/>
    <w:rsid w:val="007E62D7"/>
    <w:rsid w:val="007E786D"/>
    <w:rsid w:val="00813E2A"/>
    <w:rsid w:val="00814F71"/>
    <w:rsid w:val="00823F38"/>
    <w:rsid w:val="00847990"/>
    <w:rsid w:val="008B6100"/>
    <w:rsid w:val="0091185B"/>
    <w:rsid w:val="00942C82"/>
    <w:rsid w:val="0099782A"/>
    <w:rsid w:val="009F5720"/>
    <w:rsid w:val="00A45672"/>
    <w:rsid w:val="00A46B1A"/>
    <w:rsid w:val="00A47E71"/>
    <w:rsid w:val="00A75545"/>
    <w:rsid w:val="00AB5D66"/>
    <w:rsid w:val="00AE4DEC"/>
    <w:rsid w:val="00B1181B"/>
    <w:rsid w:val="00B22CCC"/>
    <w:rsid w:val="00B315CE"/>
    <w:rsid w:val="00B5668B"/>
    <w:rsid w:val="00B61118"/>
    <w:rsid w:val="00B727BB"/>
    <w:rsid w:val="00BA6E92"/>
    <w:rsid w:val="00BE5DC5"/>
    <w:rsid w:val="00BF6FD0"/>
    <w:rsid w:val="00C25AF8"/>
    <w:rsid w:val="00C61CD2"/>
    <w:rsid w:val="00C84809"/>
    <w:rsid w:val="00C91C13"/>
    <w:rsid w:val="00CA2FA0"/>
    <w:rsid w:val="00CA7942"/>
    <w:rsid w:val="00D07910"/>
    <w:rsid w:val="00D92A15"/>
    <w:rsid w:val="00DA481C"/>
    <w:rsid w:val="00DA7296"/>
    <w:rsid w:val="00E237D9"/>
    <w:rsid w:val="00E574B2"/>
    <w:rsid w:val="00E64653"/>
    <w:rsid w:val="00E6641A"/>
    <w:rsid w:val="00E96CB6"/>
    <w:rsid w:val="00EC1757"/>
    <w:rsid w:val="00EE541A"/>
    <w:rsid w:val="00F00638"/>
    <w:rsid w:val="00F4273C"/>
    <w:rsid w:val="00F46FB0"/>
    <w:rsid w:val="00F5310B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072F537"/>
  <w15:chartTrackingRefBased/>
  <w15:docId w15:val="{F5404BDB-6DB5-458A-981B-F45671D2B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8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382A"/>
  </w:style>
  <w:style w:type="paragraph" w:styleId="a5">
    <w:name w:val="footer"/>
    <w:basedOn w:val="a"/>
    <w:link w:val="a6"/>
    <w:uiPriority w:val="99"/>
    <w:unhideWhenUsed/>
    <w:rsid w:val="004A38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382A"/>
  </w:style>
  <w:style w:type="paragraph" w:styleId="a7">
    <w:name w:val="List Paragraph"/>
    <w:basedOn w:val="a"/>
    <w:uiPriority w:val="34"/>
    <w:qFormat/>
    <w:rsid w:val="004A382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46F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46F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4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三宅亜紀</dc:creator>
  <cp:keywords/>
  <dc:description/>
  <cp:lastModifiedBy>to_shi_0607@yahoo.co.jp</cp:lastModifiedBy>
  <cp:revision>20</cp:revision>
  <cp:lastPrinted>2016-11-04T04:08:00Z</cp:lastPrinted>
  <dcterms:created xsi:type="dcterms:W3CDTF">2018-06-15T02:01:00Z</dcterms:created>
  <dcterms:modified xsi:type="dcterms:W3CDTF">2018-06-22T01:37:00Z</dcterms:modified>
</cp:coreProperties>
</file>